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F7" w:rsidRPr="008316F7" w:rsidRDefault="008316F7" w:rsidP="008316F7">
      <w:pPr>
        <w:widowControl/>
        <w:spacing w:line="456" w:lineRule="auto"/>
        <w:jc w:val="center"/>
        <w:rPr>
          <w:rFonts w:ascii="Tahoma" w:eastAsia="宋体" w:hAnsi="Tahoma" w:cs="Tahoma"/>
          <w:color w:val="414141"/>
          <w:kern w:val="0"/>
          <w:sz w:val="18"/>
          <w:szCs w:val="18"/>
        </w:rPr>
      </w:pPr>
      <w:r w:rsidRPr="008316F7">
        <w:rPr>
          <w:rFonts w:ascii="Tahoma" w:eastAsia="宋体" w:hAnsi="Tahoma" w:cs="Tahoma"/>
          <w:b/>
          <w:bCs/>
          <w:color w:val="414141"/>
          <w:kern w:val="0"/>
          <w:sz w:val="18"/>
          <w:szCs w:val="18"/>
        </w:rPr>
        <w:t>用于太阳能光伏逆变器的后备电源</w:t>
      </w:r>
      <w:r w:rsidRPr="008316F7">
        <w:rPr>
          <w:rFonts w:ascii="Tahoma" w:eastAsia="宋体" w:hAnsi="Tahoma" w:cs="Tahoma"/>
          <w:b/>
          <w:bCs/>
          <w:color w:val="414141"/>
          <w:kern w:val="0"/>
          <w:sz w:val="18"/>
          <w:szCs w:val="18"/>
        </w:rPr>
        <w:t>CEU330</w:t>
      </w:r>
      <w:r w:rsidRPr="008316F7">
        <w:rPr>
          <w:rFonts w:ascii="Tahoma" w:eastAsia="宋体" w:hAnsi="Tahoma" w:cs="Tahoma"/>
          <w:b/>
          <w:bCs/>
          <w:color w:val="414141"/>
          <w:kern w:val="0"/>
          <w:sz w:val="18"/>
          <w:szCs w:val="18"/>
        </w:rPr>
        <w:t>新产品设计</w:t>
      </w:r>
    </w:p>
    <w:p w:rsidR="008316F7" w:rsidRPr="008316F7" w:rsidRDefault="008316F7" w:rsidP="008316F7">
      <w:pPr>
        <w:widowControl/>
        <w:spacing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t>发布日期：</w:t>
      </w:r>
      <w:r w:rsidRPr="008316F7">
        <w:rPr>
          <w:rFonts w:ascii="Tahoma" w:eastAsia="宋体" w:hAnsi="Tahoma" w:cs="Tahoma"/>
          <w:color w:val="414141"/>
          <w:kern w:val="0"/>
          <w:sz w:val="18"/>
          <w:szCs w:val="18"/>
        </w:rPr>
        <w:t>2012-03-27</w:t>
      </w:r>
    </w:p>
    <w:p w:rsidR="008316F7" w:rsidRPr="008316F7" w:rsidRDefault="008316F7" w:rsidP="008316F7">
      <w:pPr>
        <w:widowControl/>
        <w:spacing w:line="456" w:lineRule="auto"/>
        <w:jc w:val="left"/>
        <w:rPr>
          <w:rFonts w:ascii="Tahoma" w:eastAsia="宋体" w:hAnsi="Tahoma" w:cs="Tahoma"/>
          <w:color w:val="414141"/>
          <w:kern w:val="0"/>
          <w:sz w:val="18"/>
          <w:szCs w:val="18"/>
        </w:rPr>
      </w:pPr>
      <w:r w:rsidRPr="008316F7">
        <w:rPr>
          <w:rFonts w:ascii="Tahoma" w:eastAsia="宋体" w:hAnsi="Tahoma" w:cs="Tahoma"/>
          <w:color w:val="414141"/>
          <w:kern w:val="0"/>
          <w:sz w:val="18"/>
          <w:szCs w:val="18"/>
        </w:rPr>
        <w:t>摘要：</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本文介绍了我公司最新设计研发的用于太阳能光伏逆变器的低压穿越后备电源。它具有交流，直流输入，无缝切换，不间断向负载供电的直流电源产品。主电路分两部分，一部分是</w:t>
      </w:r>
      <w:r w:rsidRPr="008316F7">
        <w:rPr>
          <w:rFonts w:ascii="Tahoma" w:eastAsia="宋体" w:hAnsi="Tahoma" w:cs="Tahoma"/>
          <w:color w:val="414141"/>
          <w:kern w:val="0"/>
          <w:sz w:val="18"/>
          <w:szCs w:val="18"/>
        </w:rPr>
        <w:t>AC-DC</w:t>
      </w:r>
      <w:r w:rsidRPr="008316F7">
        <w:rPr>
          <w:rFonts w:ascii="Tahoma" w:eastAsia="宋体" w:hAnsi="Tahoma" w:cs="Tahoma"/>
          <w:color w:val="414141"/>
          <w:kern w:val="0"/>
          <w:sz w:val="18"/>
          <w:szCs w:val="18"/>
        </w:rPr>
        <w:t>变换，一部分是</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变换</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两者初级高压隔离，二次输出电压并联工作，</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拓扑结构为双管正</w:t>
      </w:r>
      <w:proofErr w:type="gramStart"/>
      <w:r w:rsidRPr="008316F7">
        <w:rPr>
          <w:rFonts w:ascii="Tahoma" w:eastAsia="宋体" w:hAnsi="Tahoma" w:cs="Tahoma"/>
          <w:color w:val="414141"/>
          <w:kern w:val="0"/>
          <w:sz w:val="18"/>
          <w:szCs w:val="18"/>
        </w:rPr>
        <w:t>激和半桥</w:t>
      </w:r>
      <w:proofErr w:type="gramEnd"/>
      <w:r w:rsidRPr="008316F7">
        <w:rPr>
          <w:rFonts w:ascii="Tahoma" w:eastAsia="宋体" w:hAnsi="Tahoma" w:cs="Tahoma"/>
          <w:color w:val="414141"/>
          <w:kern w:val="0"/>
          <w:sz w:val="18"/>
          <w:szCs w:val="18"/>
        </w:rPr>
        <w:t>变换。</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关键词：</w:t>
      </w:r>
      <w:r w:rsidRPr="008316F7">
        <w:rPr>
          <w:rFonts w:ascii="Tahoma" w:eastAsia="宋体" w:hAnsi="Tahoma" w:cs="Tahoma"/>
          <w:color w:val="414141"/>
          <w:kern w:val="0"/>
          <w:sz w:val="18"/>
          <w:szCs w:val="18"/>
        </w:rPr>
        <w:t>TCM-PFC</w:t>
      </w:r>
      <w:r w:rsidRPr="008316F7">
        <w:rPr>
          <w:rFonts w:ascii="Tahoma" w:eastAsia="宋体" w:hAnsi="Tahoma" w:cs="Tahoma"/>
          <w:color w:val="414141"/>
          <w:kern w:val="0"/>
          <w:sz w:val="18"/>
          <w:szCs w:val="18"/>
        </w:rPr>
        <w:t>功率因数</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双管正激</w:t>
      </w:r>
      <w:r w:rsidRPr="008316F7">
        <w:rPr>
          <w:rFonts w:ascii="Tahoma" w:eastAsia="宋体" w:hAnsi="Tahoma" w:cs="Tahoma"/>
          <w:color w:val="414141"/>
          <w:kern w:val="0"/>
          <w:sz w:val="18"/>
          <w:szCs w:val="18"/>
        </w:rPr>
        <w:t xml:space="preserve"> </w:t>
      </w:r>
      <w:proofErr w:type="gramStart"/>
      <w:r w:rsidRPr="008316F7">
        <w:rPr>
          <w:rFonts w:ascii="Tahoma" w:eastAsia="宋体" w:hAnsi="Tahoma" w:cs="Tahoma"/>
          <w:color w:val="414141"/>
          <w:kern w:val="0"/>
          <w:sz w:val="18"/>
          <w:szCs w:val="18"/>
        </w:rPr>
        <w:t>半桥变换</w:t>
      </w:r>
      <w:proofErr w:type="gramEnd"/>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并联</w:t>
      </w:r>
      <w:r w:rsidRPr="008316F7">
        <w:rPr>
          <w:rFonts w:ascii="Tahoma" w:eastAsia="宋体" w:hAnsi="Tahoma" w:cs="Tahoma"/>
          <w:color w:val="414141"/>
          <w:kern w:val="0"/>
          <w:sz w:val="18"/>
          <w:szCs w:val="18"/>
        </w:rPr>
        <w:br/>
        <w:t>1</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前言</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众所周知，随着经济的快速发展，全球能源的日益紧张。为了更好地节约及利用能源，人们已经开始研究开发新型能源。太阳能光伏电源就是其中的重要能源。为太阳能光伏产品配套的控制电源是其中的关键部件。为此，我公司设计的该控制电源产品用于太阳能光伏电源系统中，作为不间断供电的控制电源。正常工作时用交流输入供电，直流输入作为备用，</w:t>
      </w:r>
      <w:proofErr w:type="gramStart"/>
      <w:r w:rsidRPr="008316F7">
        <w:rPr>
          <w:rFonts w:ascii="Tahoma" w:eastAsia="宋体" w:hAnsi="Tahoma" w:cs="Tahoma"/>
          <w:color w:val="414141"/>
          <w:kern w:val="0"/>
          <w:sz w:val="18"/>
          <w:szCs w:val="18"/>
        </w:rPr>
        <w:t>当交流</w:t>
      </w:r>
      <w:proofErr w:type="gramEnd"/>
      <w:r w:rsidRPr="008316F7">
        <w:rPr>
          <w:rFonts w:ascii="Tahoma" w:eastAsia="宋体" w:hAnsi="Tahoma" w:cs="Tahoma"/>
          <w:color w:val="414141"/>
          <w:kern w:val="0"/>
          <w:sz w:val="18"/>
          <w:szCs w:val="18"/>
        </w:rPr>
        <w:t>停电时，太阳能光伏直流电供电，保证控制回路不间断工作。提高了系统的可靠性。</w:t>
      </w:r>
      <w:r w:rsidRPr="008316F7">
        <w:rPr>
          <w:rFonts w:ascii="Tahoma" w:eastAsia="宋体" w:hAnsi="Tahoma" w:cs="Tahoma"/>
          <w:color w:val="414141"/>
          <w:kern w:val="0"/>
          <w:sz w:val="18"/>
          <w:szCs w:val="18"/>
        </w:rPr>
        <w:br/>
        <w:t>2</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CEU330-MB01</w:t>
      </w:r>
      <w:r w:rsidRPr="008316F7">
        <w:rPr>
          <w:rFonts w:ascii="Tahoma" w:eastAsia="宋体" w:hAnsi="Tahoma" w:cs="Tahoma"/>
          <w:color w:val="414141"/>
          <w:kern w:val="0"/>
          <w:sz w:val="18"/>
          <w:szCs w:val="18"/>
        </w:rPr>
        <w:t>产品设计技术规格：</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1</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交流，直流输入，无缝切换</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2</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交流输入：</w:t>
      </w:r>
      <w:r w:rsidRPr="008316F7">
        <w:rPr>
          <w:rFonts w:ascii="Tahoma" w:eastAsia="宋体" w:hAnsi="Tahoma" w:cs="Tahoma"/>
          <w:color w:val="414141"/>
          <w:kern w:val="0"/>
          <w:sz w:val="18"/>
          <w:szCs w:val="18"/>
        </w:rPr>
        <w:t xml:space="preserve">180-510VAC 50/60HZ </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3</w:t>
      </w:r>
      <w:r w:rsidRPr="008316F7">
        <w:rPr>
          <w:rFonts w:ascii="Tahoma" w:eastAsia="宋体" w:hAnsi="Tahoma" w:cs="Tahoma"/>
          <w:color w:val="414141"/>
          <w:kern w:val="0"/>
          <w:sz w:val="18"/>
          <w:szCs w:val="18"/>
        </w:rPr>
        <w:t>）直流输入：</w:t>
      </w:r>
      <w:r w:rsidRPr="008316F7">
        <w:rPr>
          <w:rFonts w:ascii="Tahoma" w:eastAsia="宋体" w:hAnsi="Tahoma" w:cs="Tahoma"/>
          <w:color w:val="414141"/>
          <w:kern w:val="0"/>
          <w:sz w:val="18"/>
          <w:szCs w:val="18"/>
        </w:rPr>
        <w:t>100-1000VDC</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4</w:t>
      </w:r>
      <w:r w:rsidRPr="008316F7">
        <w:rPr>
          <w:rFonts w:ascii="Tahoma" w:eastAsia="宋体" w:hAnsi="Tahoma" w:cs="Tahoma"/>
          <w:color w:val="414141"/>
          <w:kern w:val="0"/>
          <w:sz w:val="18"/>
          <w:szCs w:val="18"/>
        </w:rPr>
        <w:t>）直流输出</w:t>
      </w:r>
      <w:r w:rsidRPr="008316F7">
        <w:rPr>
          <w:rFonts w:ascii="Tahoma" w:eastAsia="宋体" w:hAnsi="Tahoma" w:cs="Tahoma"/>
          <w:color w:val="414141"/>
          <w:kern w:val="0"/>
          <w:sz w:val="18"/>
          <w:szCs w:val="18"/>
        </w:rPr>
        <w:t>V1:24V 10A</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5</w:t>
      </w:r>
      <w:r w:rsidRPr="008316F7">
        <w:rPr>
          <w:rFonts w:ascii="Tahoma" w:eastAsia="宋体" w:hAnsi="Tahoma" w:cs="Tahoma"/>
          <w:color w:val="414141"/>
          <w:kern w:val="0"/>
          <w:sz w:val="18"/>
          <w:szCs w:val="18"/>
        </w:rPr>
        <w:t>）直流输出</w:t>
      </w:r>
      <w:r w:rsidRPr="008316F7">
        <w:rPr>
          <w:rFonts w:ascii="Tahoma" w:eastAsia="宋体" w:hAnsi="Tahoma" w:cs="Tahoma"/>
          <w:color w:val="414141"/>
          <w:kern w:val="0"/>
          <w:sz w:val="18"/>
          <w:szCs w:val="18"/>
        </w:rPr>
        <w:t xml:space="preserve">V2:240V 0.3A </w:t>
      </w:r>
      <w:r w:rsidRPr="008316F7">
        <w:rPr>
          <w:rFonts w:ascii="Tahoma" w:eastAsia="宋体" w:hAnsi="Tahoma" w:cs="Tahoma"/>
          <w:color w:val="414141"/>
          <w:kern w:val="0"/>
          <w:sz w:val="18"/>
          <w:szCs w:val="18"/>
        </w:rPr>
        <w:t>瞬间提供</w:t>
      </w:r>
      <w:r w:rsidRPr="008316F7">
        <w:rPr>
          <w:rFonts w:ascii="Tahoma" w:eastAsia="宋体" w:hAnsi="Tahoma" w:cs="Tahoma"/>
          <w:color w:val="414141"/>
          <w:kern w:val="0"/>
          <w:sz w:val="18"/>
          <w:szCs w:val="18"/>
        </w:rPr>
        <w:t>2000W</w:t>
      </w:r>
      <w:r w:rsidRPr="008316F7">
        <w:rPr>
          <w:rFonts w:ascii="Tahoma" w:eastAsia="宋体" w:hAnsi="Tahoma" w:cs="Tahoma"/>
          <w:color w:val="414141"/>
          <w:kern w:val="0"/>
          <w:sz w:val="18"/>
          <w:szCs w:val="18"/>
        </w:rPr>
        <w:t>功率，电压跌落不小于</w:t>
      </w:r>
      <w:r w:rsidRPr="008316F7">
        <w:rPr>
          <w:rFonts w:ascii="Tahoma" w:eastAsia="宋体" w:hAnsi="Tahoma" w:cs="Tahoma"/>
          <w:color w:val="414141"/>
          <w:kern w:val="0"/>
          <w:sz w:val="18"/>
          <w:szCs w:val="18"/>
        </w:rPr>
        <w:t>140V</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6</w:t>
      </w:r>
      <w:r w:rsidRPr="008316F7">
        <w:rPr>
          <w:rFonts w:ascii="Tahoma" w:eastAsia="宋体" w:hAnsi="Tahoma" w:cs="Tahoma"/>
          <w:color w:val="414141"/>
          <w:kern w:val="0"/>
          <w:sz w:val="18"/>
          <w:szCs w:val="18"/>
        </w:rPr>
        <w:t>）两路均有短路保护</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7</w:t>
      </w:r>
      <w:r w:rsidRPr="008316F7">
        <w:rPr>
          <w:rFonts w:ascii="Tahoma" w:eastAsia="宋体" w:hAnsi="Tahoma" w:cs="Tahoma"/>
          <w:color w:val="414141"/>
          <w:kern w:val="0"/>
          <w:sz w:val="18"/>
          <w:szCs w:val="18"/>
        </w:rPr>
        <w:t>）输入</w:t>
      </w:r>
      <w:r w:rsidRPr="008316F7">
        <w:rPr>
          <w:rFonts w:ascii="Tahoma" w:eastAsia="宋体" w:hAnsi="Tahoma" w:cs="Tahoma"/>
          <w:color w:val="414141"/>
          <w:kern w:val="0"/>
          <w:sz w:val="18"/>
          <w:szCs w:val="18"/>
        </w:rPr>
        <w:t>AC</w:t>
      </w:r>
      <w:r w:rsidRPr="008316F7">
        <w:rPr>
          <w:rFonts w:ascii="Tahoma" w:eastAsia="宋体" w:hAnsi="Tahoma" w:cs="Tahoma"/>
          <w:color w:val="414141"/>
          <w:kern w:val="0"/>
          <w:sz w:val="18"/>
          <w:szCs w:val="18"/>
        </w:rPr>
        <w:t>对地耐压：</w:t>
      </w:r>
      <w:r w:rsidRPr="008316F7">
        <w:rPr>
          <w:rFonts w:ascii="Tahoma" w:eastAsia="宋体" w:hAnsi="Tahoma" w:cs="Tahoma"/>
          <w:color w:val="414141"/>
          <w:kern w:val="0"/>
          <w:sz w:val="18"/>
          <w:szCs w:val="18"/>
        </w:rPr>
        <w:t>3000VAC/4500VDC</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8</w:t>
      </w:r>
      <w:r w:rsidRPr="008316F7">
        <w:rPr>
          <w:rFonts w:ascii="Tahoma" w:eastAsia="宋体" w:hAnsi="Tahoma" w:cs="Tahoma"/>
          <w:color w:val="414141"/>
          <w:kern w:val="0"/>
          <w:sz w:val="18"/>
          <w:szCs w:val="18"/>
        </w:rPr>
        <w:t>）每个端口之间耐压</w:t>
      </w:r>
      <w:r w:rsidRPr="008316F7">
        <w:rPr>
          <w:rFonts w:ascii="Tahoma" w:eastAsia="宋体" w:hAnsi="Tahoma" w:cs="Tahoma"/>
          <w:color w:val="414141"/>
          <w:kern w:val="0"/>
          <w:sz w:val="18"/>
          <w:szCs w:val="18"/>
        </w:rPr>
        <w:t>AC</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3000VAC</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9</w:t>
      </w:r>
      <w:r w:rsidRPr="008316F7">
        <w:rPr>
          <w:rFonts w:ascii="Tahoma" w:eastAsia="宋体" w:hAnsi="Tahoma" w:cs="Tahoma"/>
          <w:color w:val="414141"/>
          <w:kern w:val="0"/>
          <w:sz w:val="18"/>
          <w:szCs w:val="18"/>
        </w:rPr>
        <w:t>）安</w:t>
      </w:r>
      <w:proofErr w:type="gramStart"/>
      <w:r w:rsidRPr="008316F7">
        <w:rPr>
          <w:rFonts w:ascii="Tahoma" w:eastAsia="宋体" w:hAnsi="Tahoma" w:cs="Tahoma"/>
          <w:color w:val="414141"/>
          <w:kern w:val="0"/>
          <w:sz w:val="18"/>
          <w:szCs w:val="18"/>
        </w:rPr>
        <w:t>规</w:t>
      </w:r>
      <w:proofErr w:type="gramEnd"/>
      <w:r w:rsidRPr="008316F7">
        <w:rPr>
          <w:rFonts w:ascii="Tahoma" w:eastAsia="宋体" w:hAnsi="Tahoma" w:cs="Tahoma"/>
          <w:color w:val="414141"/>
          <w:kern w:val="0"/>
          <w:sz w:val="18"/>
          <w:szCs w:val="18"/>
        </w:rPr>
        <w:t>通过国家要求</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10</w:t>
      </w:r>
      <w:r w:rsidRPr="008316F7">
        <w:rPr>
          <w:rFonts w:ascii="Tahoma" w:eastAsia="宋体" w:hAnsi="Tahoma" w:cs="Tahoma"/>
          <w:color w:val="414141"/>
          <w:kern w:val="0"/>
          <w:sz w:val="18"/>
          <w:szCs w:val="18"/>
        </w:rPr>
        <w:t>）工作环境温度：</w:t>
      </w:r>
      <w:r w:rsidRPr="008316F7">
        <w:rPr>
          <w:rFonts w:ascii="Tahoma" w:eastAsia="宋体" w:hAnsi="Tahoma" w:cs="Tahoma"/>
          <w:color w:val="414141"/>
          <w:kern w:val="0"/>
          <w:sz w:val="18"/>
          <w:szCs w:val="18"/>
        </w:rPr>
        <w:t>-20- +60</w:t>
      </w:r>
      <w:r w:rsidRPr="008316F7">
        <w:rPr>
          <w:rFonts w:ascii="宋体" w:eastAsia="宋体" w:hAnsi="宋体" w:cs="宋体" w:hint="eastAsia"/>
          <w:color w:val="414141"/>
          <w:kern w:val="0"/>
          <w:sz w:val="18"/>
          <w:szCs w:val="18"/>
        </w:rPr>
        <w:t>℃</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lastRenderedPageBreak/>
        <w:t>（</w:t>
      </w:r>
      <w:r w:rsidRPr="008316F7">
        <w:rPr>
          <w:rFonts w:ascii="Tahoma" w:eastAsia="宋体" w:hAnsi="Tahoma" w:cs="Tahoma"/>
          <w:color w:val="414141"/>
          <w:kern w:val="0"/>
          <w:sz w:val="18"/>
          <w:szCs w:val="18"/>
        </w:rPr>
        <w:t>11</w:t>
      </w:r>
      <w:r w:rsidRPr="008316F7">
        <w:rPr>
          <w:rFonts w:ascii="Tahoma" w:eastAsia="宋体" w:hAnsi="Tahoma" w:cs="Tahoma"/>
          <w:color w:val="414141"/>
          <w:kern w:val="0"/>
          <w:sz w:val="18"/>
          <w:szCs w:val="18"/>
        </w:rPr>
        <w:t>）外形尺寸：</w:t>
      </w:r>
      <w:r w:rsidRPr="008316F7">
        <w:rPr>
          <w:rFonts w:ascii="Tahoma" w:eastAsia="宋体" w:hAnsi="Tahoma" w:cs="Tahoma"/>
          <w:color w:val="414141"/>
          <w:kern w:val="0"/>
          <w:sz w:val="18"/>
          <w:szCs w:val="18"/>
        </w:rPr>
        <w:t>150mm*250mm*130mm</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12</w:t>
      </w:r>
      <w:r w:rsidRPr="008316F7">
        <w:rPr>
          <w:rFonts w:ascii="Tahoma" w:eastAsia="宋体" w:hAnsi="Tahoma" w:cs="Tahoma"/>
          <w:color w:val="414141"/>
          <w:kern w:val="0"/>
          <w:sz w:val="18"/>
          <w:szCs w:val="18"/>
        </w:rPr>
        <w:t>）安装方式：导轨式安装</w:t>
      </w:r>
      <w:r w:rsidRPr="008316F7">
        <w:rPr>
          <w:rFonts w:ascii="Tahoma" w:eastAsia="宋体" w:hAnsi="Tahoma" w:cs="Tahoma"/>
          <w:color w:val="414141"/>
          <w:kern w:val="0"/>
          <w:sz w:val="18"/>
          <w:szCs w:val="18"/>
        </w:rPr>
        <w:br/>
        <w:t xml:space="preserve">3. </w:t>
      </w:r>
      <w:r w:rsidRPr="008316F7">
        <w:rPr>
          <w:rFonts w:ascii="Tahoma" w:eastAsia="宋体" w:hAnsi="Tahoma" w:cs="Tahoma"/>
          <w:color w:val="414141"/>
          <w:kern w:val="0"/>
          <w:sz w:val="18"/>
          <w:szCs w:val="18"/>
        </w:rPr>
        <w:t>不间断直流电源产品框图</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如图</w:t>
      </w:r>
      <w:r w:rsidRPr="008316F7">
        <w:rPr>
          <w:rFonts w:ascii="Tahoma" w:eastAsia="宋体" w:hAnsi="Tahoma" w:cs="Tahoma"/>
          <w:color w:val="414141"/>
          <w:kern w:val="0"/>
          <w:sz w:val="18"/>
          <w:szCs w:val="18"/>
        </w:rPr>
        <w:t>1</w:t>
      </w:r>
      <w:r w:rsidRPr="008316F7">
        <w:rPr>
          <w:rFonts w:ascii="Tahoma" w:eastAsia="宋体" w:hAnsi="Tahoma" w:cs="Tahoma"/>
          <w:color w:val="414141"/>
          <w:kern w:val="0"/>
          <w:sz w:val="18"/>
          <w:szCs w:val="18"/>
        </w:rPr>
        <w:t>所示的系统原理框图有两部分构成：上面部分是由交流</w:t>
      </w:r>
      <w:r w:rsidRPr="008316F7">
        <w:rPr>
          <w:rFonts w:ascii="Tahoma" w:eastAsia="宋体" w:hAnsi="Tahoma" w:cs="Tahoma"/>
          <w:color w:val="414141"/>
          <w:kern w:val="0"/>
          <w:sz w:val="18"/>
          <w:szCs w:val="18"/>
        </w:rPr>
        <w:t>180V-510VAC</w:t>
      </w:r>
      <w:r w:rsidRPr="008316F7">
        <w:rPr>
          <w:rFonts w:ascii="Tahoma" w:eastAsia="宋体" w:hAnsi="Tahoma" w:cs="Tahoma"/>
          <w:color w:val="414141"/>
          <w:kern w:val="0"/>
          <w:sz w:val="18"/>
          <w:szCs w:val="18"/>
        </w:rPr>
        <w:t>输入的</w:t>
      </w:r>
      <w:r w:rsidRPr="008316F7">
        <w:rPr>
          <w:rFonts w:ascii="Tahoma" w:eastAsia="宋体" w:hAnsi="Tahoma" w:cs="Tahoma"/>
          <w:color w:val="414141"/>
          <w:kern w:val="0"/>
          <w:sz w:val="18"/>
          <w:szCs w:val="18"/>
        </w:rPr>
        <w:t xml:space="preserve">AC-DC </w:t>
      </w:r>
    </w:p>
    <w:p w:rsidR="008316F7" w:rsidRPr="008316F7" w:rsidRDefault="008316F7" w:rsidP="008316F7">
      <w:pPr>
        <w:widowControl/>
        <w:spacing w:line="456" w:lineRule="auto"/>
        <w:jc w:val="center"/>
        <w:rPr>
          <w:rFonts w:ascii="Tahoma" w:eastAsia="宋体" w:hAnsi="Tahoma" w:cs="Tahoma"/>
          <w:color w:val="414141"/>
          <w:kern w:val="0"/>
          <w:sz w:val="18"/>
          <w:szCs w:val="18"/>
        </w:rPr>
      </w:pPr>
      <w:r>
        <w:rPr>
          <w:rFonts w:ascii="Tahoma" w:eastAsia="宋体" w:hAnsi="Tahoma" w:cs="Tahoma"/>
          <w:noProof/>
          <w:color w:val="414141"/>
          <w:kern w:val="0"/>
          <w:sz w:val="18"/>
          <w:szCs w:val="18"/>
        </w:rPr>
        <w:drawing>
          <wp:inline distT="0" distB="0" distL="0" distR="0">
            <wp:extent cx="5724525" cy="2724150"/>
            <wp:effectExtent l="19050" t="0" r="9525" b="0"/>
            <wp:docPr id="1" name="图片 1" descr="http://www.ce-power.com/resources/Image/2012032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power.com/resources/Image/20120327005.gif"/>
                    <pic:cNvPicPr>
                      <a:picLocks noChangeAspect="1" noChangeArrowheads="1"/>
                    </pic:cNvPicPr>
                  </pic:nvPicPr>
                  <pic:blipFill>
                    <a:blip r:embed="rId4" cstate="print"/>
                    <a:srcRect/>
                    <a:stretch>
                      <a:fillRect/>
                    </a:stretch>
                  </pic:blipFill>
                  <pic:spPr bwMode="auto">
                    <a:xfrm>
                      <a:off x="0" y="0"/>
                      <a:ext cx="5724525" cy="2724150"/>
                    </a:xfrm>
                    <a:prstGeom prst="rect">
                      <a:avLst/>
                    </a:prstGeom>
                    <a:noFill/>
                    <a:ln w="9525">
                      <a:noFill/>
                      <a:miter lim="800000"/>
                      <a:headEnd/>
                      <a:tailEnd/>
                    </a:ln>
                  </pic:spPr>
                </pic:pic>
              </a:graphicData>
            </a:graphic>
          </wp:inline>
        </w:drawing>
      </w:r>
    </w:p>
    <w:p w:rsidR="008316F7" w:rsidRPr="008316F7" w:rsidRDefault="008316F7" w:rsidP="008316F7">
      <w:pPr>
        <w:widowControl/>
        <w:spacing w:after="240"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t>图</w:t>
      </w:r>
      <w:r w:rsidRPr="008316F7">
        <w:rPr>
          <w:rFonts w:ascii="Tahoma" w:eastAsia="宋体" w:hAnsi="Tahoma" w:cs="Tahoma"/>
          <w:color w:val="414141"/>
          <w:kern w:val="0"/>
          <w:sz w:val="18"/>
          <w:szCs w:val="18"/>
        </w:rPr>
        <w:t xml:space="preserve">1 </w:t>
      </w:r>
      <w:r w:rsidRPr="008316F7">
        <w:rPr>
          <w:rFonts w:ascii="Tahoma" w:eastAsia="宋体" w:hAnsi="Tahoma" w:cs="Tahoma"/>
          <w:color w:val="414141"/>
          <w:kern w:val="0"/>
          <w:sz w:val="18"/>
          <w:szCs w:val="18"/>
        </w:rPr>
        <w:t>不间断直流电源系统原理框图</w:t>
      </w:r>
      <w:r w:rsidRPr="008316F7">
        <w:rPr>
          <w:rFonts w:ascii="Tahoma" w:eastAsia="宋体" w:hAnsi="Tahoma" w:cs="Tahoma"/>
          <w:color w:val="414141"/>
          <w:kern w:val="0"/>
          <w:sz w:val="18"/>
          <w:szCs w:val="18"/>
        </w:rPr>
        <w:t xml:space="preserve"> </w:t>
      </w:r>
    </w:p>
    <w:p w:rsidR="008316F7" w:rsidRPr="008316F7" w:rsidRDefault="008316F7" w:rsidP="008316F7">
      <w:pPr>
        <w:widowControl/>
        <w:spacing w:line="456" w:lineRule="auto"/>
        <w:jc w:val="left"/>
        <w:rPr>
          <w:rFonts w:ascii="Tahoma" w:eastAsia="宋体" w:hAnsi="Tahoma" w:cs="Tahoma"/>
          <w:color w:val="414141"/>
          <w:kern w:val="0"/>
          <w:sz w:val="18"/>
          <w:szCs w:val="18"/>
        </w:rPr>
      </w:pPr>
      <w:r w:rsidRPr="008316F7">
        <w:rPr>
          <w:rFonts w:ascii="Tahoma" w:eastAsia="宋体" w:hAnsi="Tahoma" w:cs="Tahoma"/>
          <w:color w:val="414141"/>
          <w:kern w:val="0"/>
          <w:sz w:val="18"/>
          <w:szCs w:val="18"/>
        </w:rPr>
        <w:t>隔离变换。它经过输入浪</w:t>
      </w:r>
      <w:proofErr w:type="gramStart"/>
      <w:r w:rsidRPr="008316F7">
        <w:rPr>
          <w:rFonts w:ascii="Tahoma" w:eastAsia="宋体" w:hAnsi="Tahoma" w:cs="Tahoma"/>
          <w:color w:val="414141"/>
          <w:kern w:val="0"/>
          <w:sz w:val="18"/>
          <w:szCs w:val="18"/>
        </w:rPr>
        <w:t>涌保护</w:t>
      </w:r>
      <w:proofErr w:type="gramEnd"/>
      <w:r w:rsidRPr="008316F7">
        <w:rPr>
          <w:rFonts w:ascii="Tahoma" w:eastAsia="宋体" w:hAnsi="Tahoma" w:cs="Tahoma"/>
          <w:color w:val="414141"/>
          <w:kern w:val="0"/>
          <w:sz w:val="18"/>
          <w:szCs w:val="18"/>
        </w:rPr>
        <w:t>及整流滤波电路，</w:t>
      </w:r>
      <w:r w:rsidRPr="008316F7">
        <w:rPr>
          <w:rFonts w:ascii="Tahoma" w:eastAsia="宋体" w:hAnsi="Tahoma" w:cs="Tahoma"/>
          <w:color w:val="414141"/>
          <w:kern w:val="0"/>
          <w:sz w:val="18"/>
          <w:szCs w:val="18"/>
        </w:rPr>
        <w:t>PFC</w:t>
      </w:r>
      <w:r w:rsidRPr="008316F7">
        <w:rPr>
          <w:rFonts w:ascii="Tahoma" w:eastAsia="宋体" w:hAnsi="Tahoma" w:cs="Tahoma"/>
          <w:color w:val="414141"/>
          <w:kern w:val="0"/>
          <w:sz w:val="18"/>
          <w:szCs w:val="18"/>
        </w:rPr>
        <w:t>升压变换电路，双管正激拓扑的</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隔离变换电路，二次输出两路隔离的直流电压</w:t>
      </w:r>
      <w:r w:rsidRPr="008316F7">
        <w:rPr>
          <w:rFonts w:ascii="Tahoma" w:eastAsia="宋体" w:hAnsi="Tahoma" w:cs="Tahoma"/>
          <w:color w:val="414141"/>
          <w:kern w:val="0"/>
          <w:sz w:val="18"/>
          <w:szCs w:val="18"/>
        </w:rPr>
        <w:t>V01</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V02</w:t>
      </w:r>
      <w:r w:rsidRPr="008316F7">
        <w:rPr>
          <w:rFonts w:ascii="Tahoma" w:eastAsia="宋体" w:hAnsi="Tahoma" w:cs="Tahoma"/>
          <w:color w:val="414141"/>
          <w:kern w:val="0"/>
          <w:sz w:val="18"/>
          <w:szCs w:val="18"/>
        </w:rPr>
        <w:t>。下面部分是由直流</w:t>
      </w:r>
      <w:r w:rsidRPr="008316F7">
        <w:rPr>
          <w:rFonts w:ascii="Tahoma" w:eastAsia="宋体" w:hAnsi="Tahoma" w:cs="Tahoma"/>
          <w:color w:val="414141"/>
          <w:kern w:val="0"/>
          <w:sz w:val="18"/>
          <w:szCs w:val="18"/>
        </w:rPr>
        <w:t>100V-1000VDC</w:t>
      </w:r>
      <w:r w:rsidRPr="008316F7">
        <w:rPr>
          <w:rFonts w:ascii="Tahoma" w:eastAsia="宋体" w:hAnsi="Tahoma" w:cs="Tahoma"/>
          <w:color w:val="414141"/>
          <w:kern w:val="0"/>
          <w:sz w:val="18"/>
          <w:szCs w:val="18"/>
        </w:rPr>
        <w:t>输入的</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隔离变换。它经过输入浪涌保护剂滤波电路，</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隔离降压直流变换电路，</w:t>
      </w:r>
      <w:r w:rsidRPr="008316F7">
        <w:rPr>
          <w:rFonts w:ascii="Tahoma" w:eastAsia="宋体" w:hAnsi="Tahoma" w:cs="Tahoma"/>
          <w:color w:val="414141"/>
          <w:kern w:val="0"/>
          <w:sz w:val="18"/>
          <w:szCs w:val="18"/>
        </w:rPr>
        <w:br/>
        <w:t>DC-DC</w:t>
      </w:r>
      <w:proofErr w:type="gramStart"/>
      <w:r w:rsidRPr="008316F7">
        <w:rPr>
          <w:rFonts w:ascii="Tahoma" w:eastAsia="宋体" w:hAnsi="Tahoma" w:cs="Tahoma"/>
          <w:color w:val="414141"/>
          <w:kern w:val="0"/>
          <w:sz w:val="18"/>
          <w:szCs w:val="18"/>
        </w:rPr>
        <w:t>升压半桥拓扑</w:t>
      </w:r>
      <w:proofErr w:type="gramEnd"/>
      <w:r w:rsidRPr="008316F7">
        <w:rPr>
          <w:rFonts w:ascii="Tahoma" w:eastAsia="宋体" w:hAnsi="Tahoma" w:cs="Tahoma"/>
          <w:color w:val="414141"/>
          <w:kern w:val="0"/>
          <w:sz w:val="18"/>
          <w:szCs w:val="18"/>
        </w:rPr>
        <w:t>变换电路，二次输出两路隔离的直流电压</w:t>
      </w:r>
      <w:r w:rsidRPr="008316F7">
        <w:rPr>
          <w:rFonts w:ascii="Tahoma" w:eastAsia="宋体" w:hAnsi="Tahoma" w:cs="Tahoma"/>
          <w:color w:val="414141"/>
          <w:kern w:val="0"/>
          <w:sz w:val="18"/>
          <w:szCs w:val="18"/>
        </w:rPr>
        <w:t>V01</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V02</w:t>
      </w:r>
      <w:r w:rsidRPr="008316F7">
        <w:rPr>
          <w:rFonts w:ascii="Tahoma" w:eastAsia="宋体" w:hAnsi="Tahoma" w:cs="Tahoma"/>
          <w:color w:val="414141"/>
          <w:kern w:val="0"/>
          <w:sz w:val="18"/>
          <w:szCs w:val="18"/>
        </w:rPr>
        <w:t>。输出端的</w:t>
      </w:r>
      <w:r w:rsidRPr="008316F7">
        <w:rPr>
          <w:rFonts w:ascii="Tahoma" w:eastAsia="宋体" w:hAnsi="Tahoma" w:cs="Tahoma"/>
          <w:color w:val="414141"/>
          <w:kern w:val="0"/>
          <w:sz w:val="18"/>
          <w:szCs w:val="18"/>
        </w:rPr>
        <w:t>V01</w:t>
      </w:r>
      <w:r w:rsidRPr="008316F7">
        <w:rPr>
          <w:rFonts w:ascii="Tahoma" w:eastAsia="宋体" w:hAnsi="Tahoma" w:cs="Tahoma"/>
          <w:color w:val="414141"/>
          <w:kern w:val="0"/>
          <w:sz w:val="18"/>
          <w:szCs w:val="18"/>
        </w:rPr>
        <w:t>，和</w:t>
      </w:r>
      <w:r w:rsidRPr="008316F7">
        <w:rPr>
          <w:rFonts w:ascii="Tahoma" w:eastAsia="宋体" w:hAnsi="Tahoma" w:cs="Tahoma"/>
          <w:color w:val="414141"/>
          <w:kern w:val="0"/>
          <w:sz w:val="18"/>
          <w:szCs w:val="18"/>
        </w:rPr>
        <w:br/>
        <w:t>V02</w:t>
      </w:r>
      <w:r w:rsidRPr="008316F7">
        <w:rPr>
          <w:rFonts w:ascii="Tahoma" w:eastAsia="宋体" w:hAnsi="Tahoma" w:cs="Tahoma"/>
          <w:color w:val="414141"/>
          <w:kern w:val="0"/>
          <w:sz w:val="18"/>
          <w:szCs w:val="18"/>
        </w:rPr>
        <w:t>分别经过隔离二极管并联输出向负载供电。</w:t>
      </w:r>
      <w:r w:rsidRPr="008316F7">
        <w:rPr>
          <w:rFonts w:ascii="Tahoma" w:eastAsia="宋体" w:hAnsi="Tahoma" w:cs="Tahoma"/>
          <w:color w:val="414141"/>
          <w:kern w:val="0"/>
          <w:sz w:val="18"/>
          <w:szCs w:val="18"/>
        </w:rPr>
        <w:br/>
        <w:t>4. AC-DC</w:t>
      </w:r>
      <w:r w:rsidRPr="008316F7">
        <w:rPr>
          <w:rFonts w:ascii="Tahoma" w:eastAsia="宋体" w:hAnsi="Tahoma" w:cs="Tahoma"/>
          <w:color w:val="414141"/>
          <w:kern w:val="0"/>
          <w:sz w:val="18"/>
          <w:szCs w:val="18"/>
        </w:rPr>
        <w:t>部分产品设计：该部分主要有两部分构成，一部分是</w:t>
      </w:r>
      <w:r w:rsidRPr="008316F7">
        <w:rPr>
          <w:rFonts w:ascii="Tahoma" w:eastAsia="宋体" w:hAnsi="Tahoma" w:cs="Tahoma"/>
          <w:color w:val="414141"/>
          <w:kern w:val="0"/>
          <w:sz w:val="18"/>
          <w:szCs w:val="18"/>
        </w:rPr>
        <w:t>PFC</w:t>
      </w:r>
      <w:r w:rsidRPr="008316F7">
        <w:rPr>
          <w:rFonts w:ascii="Tahoma" w:eastAsia="宋体" w:hAnsi="Tahoma" w:cs="Tahoma"/>
          <w:color w:val="414141"/>
          <w:kern w:val="0"/>
          <w:sz w:val="18"/>
          <w:szCs w:val="18"/>
        </w:rPr>
        <w:t>升压变换电路；一部分是双管正激隔离</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变换电路。</w:t>
      </w:r>
      <w:r w:rsidRPr="008316F7">
        <w:rPr>
          <w:rFonts w:ascii="Tahoma" w:eastAsia="宋体" w:hAnsi="Tahoma" w:cs="Tahoma"/>
          <w:color w:val="414141"/>
          <w:kern w:val="0"/>
          <w:sz w:val="18"/>
          <w:szCs w:val="18"/>
        </w:rPr>
        <w:br/>
        <w:t>4.1 PFC</w:t>
      </w:r>
      <w:r w:rsidRPr="008316F7">
        <w:rPr>
          <w:rFonts w:ascii="Tahoma" w:eastAsia="宋体" w:hAnsi="Tahoma" w:cs="Tahoma"/>
          <w:color w:val="414141"/>
          <w:kern w:val="0"/>
          <w:sz w:val="18"/>
          <w:szCs w:val="18"/>
        </w:rPr>
        <w:t>升压变换电路工作原理</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如图</w:t>
      </w:r>
      <w:r w:rsidRPr="008316F7">
        <w:rPr>
          <w:rFonts w:ascii="Tahoma" w:eastAsia="宋体" w:hAnsi="Tahoma" w:cs="Tahoma"/>
          <w:color w:val="414141"/>
          <w:kern w:val="0"/>
          <w:sz w:val="18"/>
          <w:szCs w:val="18"/>
        </w:rPr>
        <w:t>2</w:t>
      </w:r>
      <w:r w:rsidRPr="008316F7">
        <w:rPr>
          <w:rFonts w:ascii="Tahoma" w:eastAsia="宋体" w:hAnsi="Tahoma" w:cs="Tahoma"/>
          <w:color w:val="414141"/>
          <w:kern w:val="0"/>
          <w:sz w:val="18"/>
          <w:szCs w:val="18"/>
        </w:rPr>
        <w:t>所示。该部分是整个电源的关键部分。</w:t>
      </w:r>
    </w:p>
    <w:p w:rsidR="008316F7" w:rsidRPr="008316F7" w:rsidRDefault="008316F7" w:rsidP="008316F7">
      <w:pPr>
        <w:widowControl/>
        <w:spacing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lastRenderedPageBreak/>
        <w:br/>
      </w:r>
      <w:r>
        <w:rPr>
          <w:rFonts w:ascii="Tahoma" w:eastAsia="宋体" w:hAnsi="Tahoma" w:cs="Tahoma"/>
          <w:noProof/>
          <w:color w:val="414141"/>
          <w:kern w:val="0"/>
          <w:sz w:val="18"/>
          <w:szCs w:val="18"/>
        </w:rPr>
        <w:drawing>
          <wp:inline distT="0" distB="0" distL="0" distR="0">
            <wp:extent cx="5381625" cy="2238375"/>
            <wp:effectExtent l="19050" t="0" r="9525" b="0"/>
            <wp:docPr id="2" name="图片 2" descr="http://www.ce-power.com/resources/Image/20120327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power.com/resources/Image/20120327006.gif"/>
                    <pic:cNvPicPr>
                      <a:picLocks noChangeAspect="1" noChangeArrowheads="1"/>
                    </pic:cNvPicPr>
                  </pic:nvPicPr>
                  <pic:blipFill>
                    <a:blip r:embed="rId5" cstate="print"/>
                    <a:srcRect/>
                    <a:stretch>
                      <a:fillRect/>
                    </a:stretch>
                  </pic:blipFill>
                  <pic:spPr bwMode="auto">
                    <a:xfrm>
                      <a:off x="0" y="0"/>
                      <a:ext cx="5381625" cy="2238375"/>
                    </a:xfrm>
                    <a:prstGeom prst="rect">
                      <a:avLst/>
                    </a:prstGeom>
                    <a:noFill/>
                    <a:ln w="9525">
                      <a:noFill/>
                      <a:miter lim="800000"/>
                      <a:headEnd/>
                      <a:tailEnd/>
                    </a:ln>
                  </pic:spPr>
                </pic:pic>
              </a:graphicData>
            </a:graphic>
          </wp:inline>
        </w:drawing>
      </w:r>
    </w:p>
    <w:p w:rsidR="008316F7" w:rsidRPr="008316F7" w:rsidRDefault="008316F7" w:rsidP="008316F7">
      <w:pPr>
        <w:widowControl/>
        <w:spacing w:after="240"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t>图</w:t>
      </w:r>
      <w:r w:rsidRPr="008316F7">
        <w:rPr>
          <w:rFonts w:ascii="Tahoma" w:eastAsia="宋体" w:hAnsi="Tahoma" w:cs="Tahoma"/>
          <w:color w:val="414141"/>
          <w:kern w:val="0"/>
          <w:sz w:val="18"/>
          <w:szCs w:val="18"/>
        </w:rPr>
        <w:t xml:space="preserve"> 2 PFC</w:t>
      </w:r>
      <w:r w:rsidRPr="008316F7">
        <w:rPr>
          <w:rFonts w:ascii="Tahoma" w:eastAsia="宋体" w:hAnsi="Tahoma" w:cs="Tahoma"/>
          <w:color w:val="414141"/>
          <w:kern w:val="0"/>
          <w:sz w:val="18"/>
          <w:szCs w:val="18"/>
        </w:rPr>
        <w:t>升压变换电路原理</w:t>
      </w:r>
    </w:p>
    <w:p w:rsidR="008316F7" w:rsidRPr="008316F7" w:rsidRDefault="008316F7" w:rsidP="008316F7">
      <w:pPr>
        <w:widowControl/>
        <w:spacing w:line="456" w:lineRule="auto"/>
        <w:jc w:val="left"/>
        <w:rPr>
          <w:rFonts w:ascii="Tahoma" w:eastAsia="宋体" w:hAnsi="Tahoma" w:cs="Tahoma"/>
          <w:color w:val="414141"/>
          <w:kern w:val="0"/>
          <w:sz w:val="18"/>
          <w:szCs w:val="18"/>
        </w:rPr>
      </w:pPr>
      <w:r w:rsidRPr="008316F7">
        <w:rPr>
          <w:rFonts w:ascii="Tahoma" w:eastAsia="宋体" w:hAnsi="Tahoma" w:cs="Tahoma"/>
          <w:color w:val="414141"/>
          <w:kern w:val="0"/>
          <w:sz w:val="18"/>
          <w:szCs w:val="18"/>
        </w:rPr>
        <w:t>4.1.1</w:t>
      </w:r>
      <w:r w:rsidRPr="008316F7">
        <w:rPr>
          <w:rFonts w:ascii="Tahoma" w:eastAsia="宋体" w:hAnsi="Tahoma" w:cs="Tahoma"/>
          <w:color w:val="414141"/>
          <w:kern w:val="0"/>
          <w:sz w:val="18"/>
          <w:szCs w:val="18"/>
        </w:rPr>
        <w:t>工作原理</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如图</w:t>
      </w:r>
      <w:r w:rsidRPr="008316F7">
        <w:rPr>
          <w:rFonts w:ascii="Tahoma" w:eastAsia="宋体" w:hAnsi="Tahoma" w:cs="Tahoma"/>
          <w:color w:val="414141"/>
          <w:kern w:val="0"/>
          <w:sz w:val="18"/>
          <w:szCs w:val="18"/>
        </w:rPr>
        <w:t>2</w:t>
      </w:r>
      <w:r w:rsidRPr="008316F7">
        <w:rPr>
          <w:rFonts w:ascii="Tahoma" w:eastAsia="宋体" w:hAnsi="Tahoma" w:cs="Tahoma"/>
          <w:color w:val="414141"/>
          <w:kern w:val="0"/>
          <w:sz w:val="18"/>
          <w:szCs w:val="18"/>
        </w:rPr>
        <w:t>所示：交流电压经过</w:t>
      </w:r>
      <w:r w:rsidRPr="008316F7">
        <w:rPr>
          <w:rFonts w:ascii="Tahoma" w:eastAsia="宋体" w:hAnsi="Tahoma" w:cs="Tahoma"/>
          <w:color w:val="414141"/>
          <w:kern w:val="0"/>
          <w:sz w:val="18"/>
          <w:szCs w:val="18"/>
        </w:rPr>
        <w:t>L1</w:t>
      </w:r>
      <w:r w:rsidRPr="008316F7">
        <w:rPr>
          <w:rFonts w:ascii="Tahoma" w:eastAsia="宋体" w:hAnsi="Tahoma" w:cs="Tahoma"/>
          <w:color w:val="414141"/>
          <w:kern w:val="0"/>
          <w:sz w:val="18"/>
          <w:szCs w:val="18"/>
        </w:rPr>
        <w:t>共模电感，</w:t>
      </w:r>
      <w:r w:rsidRPr="008316F7">
        <w:rPr>
          <w:rFonts w:ascii="Tahoma" w:eastAsia="宋体" w:hAnsi="Tahoma" w:cs="Tahoma"/>
          <w:color w:val="414141"/>
          <w:kern w:val="0"/>
          <w:sz w:val="18"/>
          <w:szCs w:val="18"/>
        </w:rPr>
        <w:t>BD1</w:t>
      </w:r>
      <w:r w:rsidRPr="008316F7">
        <w:rPr>
          <w:rFonts w:ascii="Tahoma" w:eastAsia="宋体" w:hAnsi="Tahoma" w:cs="Tahoma"/>
          <w:color w:val="414141"/>
          <w:kern w:val="0"/>
          <w:sz w:val="18"/>
          <w:szCs w:val="18"/>
        </w:rPr>
        <w:t>整流桥，在</w:t>
      </w:r>
      <w:r w:rsidRPr="008316F7">
        <w:rPr>
          <w:rFonts w:ascii="Tahoma" w:eastAsia="宋体" w:hAnsi="Tahoma" w:cs="Tahoma"/>
          <w:color w:val="414141"/>
          <w:kern w:val="0"/>
          <w:sz w:val="18"/>
          <w:szCs w:val="18"/>
        </w:rPr>
        <w:t>C8</w:t>
      </w:r>
      <w:r w:rsidRPr="008316F7">
        <w:rPr>
          <w:rFonts w:ascii="Tahoma" w:eastAsia="宋体" w:hAnsi="Tahoma" w:cs="Tahoma"/>
          <w:color w:val="414141"/>
          <w:kern w:val="0"/>
          <w:sz w:val="18"/>
          <w:szCs w:val="18"/>
        </w:rPr>
        <w:t>上形成周期为</w:t>
      </w:r>
      <w:r w:rsidRPr="008316F7">
        <w:rPr>
          <w:rFonts w:ascii="Tahoma" w:eastAsia="宋体" w:hAnsi="Tahoma" w:cs="Tahoma"/>
          <w:color w:val="414141"/>
          <w:kern w:val="0"/>
          <w:sz w:val="18"/>
          <w:szCs w:val="18"/>
        </w:rPr>
        <w:t>100HZ</w:t>
      </w:r>
      <w:r w:rsidRPr="008316F7">
        <w:rPr>
          <w:rFonts w:ascii="Tahoma" w:eastAsia="宋体" w:hAnsi="Tahoma" w:cs="Tahoma"/>
          <w:color w:val="414141"/>
          <w:kern w:val="0"/>
          <w:sz w:val="18"/>
          <w:szCs w:val="18"/>
        </w:rPr>
        <w:t>的正弦直流电压。</w:t>
      </w:r>
      <w:r w:rsidRPr="008316F7">
        <w:rPr>
          <w:rFonts w:ascii="Tahoma" w:eastAsia="宋体" w:hAnsi="Tahoma" w:cs="Tahoma"/>
          <w:color w:val="414141"/>
          <w:kern w:val="0"/>
          <w:sz w:val="18"/>
          <w:szCs w:val="18"/>
        </w:rPr>
        <w:t>T2</w:t>
      </w:r>
      <w:r w:rsidRPr="008316F7">
        <w:rPr>
          <w:rFonts w:ascii="Tahoma" w:eastAsia="宋体" w:hAnsi="Tahoma" w:cs="Tahoma"/>
          <w:color w:val="414141"/>
          <w:kern w:val="0"/>
          <w:sz w:val="18"/>
          <w:szCs w:val="18"/>
        </w:rPr>
        <w:t>为升压电感，</w:t>
      </w:r>
      <w:r w:rsidRPr="008316F7">
        <w:rPr>
          <w:rFonts w:ascii="Tahoma" w:eastAsia="宋体" w:hAnsi="Tahoma" w:cs="Tahoma"/>
          <w:color w:val="414141"/>
          <w:kern w:val="0"/>
          <w:sz w:val="18"/>
          <w:szCs w:val="18"/>
        </w:rPr>
        <w:t>D1</w:t>
      </w:r>
      <w:r w:rsidRPr="008316F7">
        <w:rPr>
          <w:rFonts w:ascii="Tahoma" w:eastAsia="宋体" w:hAnsi="Tahoma" w:cs="Tahoma"/>
          <w:color w:val="414141"/>
          <w:kern w:val="0"/>
          <w:sz w:val="18"/>
          <w:szCs w:val="18"/>
        </w:rPr>
        <w:t>为自举二极管，</w:t>
      </w:r>
      <w:r w:rsidRPr="008316F7">
        <w:rPr>
          <w:rFonts w:ascii="Tahoma" w:eastAsia="宋体" w:hAnsi="Tahoma" w:cs="Tahoma"/>
          <w:color w:val="414141"/>
          <w:kern w:val="0"/>
          <w:sz w:val="18"/>
          <w:szCs w:val="18"/>
        </w:rPr>
        <w:t>Q1</w:t>
      </w:r>
      <w:r w:rsidRPr="008316F7">
        <w:rPr>
          <w:rFonts w:ascii="Tahoma" w:eastAsia="宋体" w:hAnsi="Tahoma" w:cs="Tahoma"/>
          <w:color w:val="414141"/>
          <w:kern w:val="0"/>
          <w:sz w:val="18"/>
          <w:szCs w:val="18"/>
        </w:rPr>
        <w:t>为升压开关</w:t>
      </w:r>
      <w:r w:rsidRPr="008316F7">
        <w:rPr>
          <w:rFonts w:ascii="Tahoma" w:eastAsia="宋体" w:hAnsi="Tahoma" w:cs="Tahoma"/>
          <w:color w:val="414141"/>
          <w:kern w:val="0"/>
          <w:sz w:val="18"/>
          <w:szCs w:val="18"/>
        </w:rPr>
        <w:t>MOSFET.</w:t>
      </w:r>
      <w:r w:rsidRPr="008316F7">
        <w:rPr>
          <w:rFonts w:ascii="Tahoma" w:eastAsia="宋体" w:hAnsi="Tahoma" w:cs="Tahoma"/>
          <w:color w:val="414141"/>
          <w:kern w:val="0"/>
          <w:sz w:val="18"/>
          <w:szCs w:val="18"/>
        </w:rPr>
        <w:t>其核心器件为</w:t>
      </w:r>
      <w:r w:rsidRPr="008316F7">
        <w:rPr>
          <w:rFonts w:ascii="Tahoma" w:eastAsia="宋体" w:hAnsi="Tahoma" w:cs="Tahoma"/>
          <w:color w:val="414141"/>
          <w:kern w:val="0"/>
          <w:sz w:val="18"/>
          <w:szCs w:val="18"/>
        </w:rPr>
        <w:t>U1 L6562A.</w:t>
      </w:r>
      <w:r w:rsidRPr="008316F7">
        <w:rPr>
          <w:rFonts w:ascii="Tahoma" w:eastAsia="宋体" w:hAnsi="Tahoma" w:cs="Tahoma"/>
          <w:color w:val="414141"/>
          <w:kern w:val="0"/>
          <w:sz w:val="18"/>
          <w:szCs w:val="18"/>
        </w:rPr>
        <w:t>它工作于临界电流模式。而</w:t>
      </w:r>
      <w:r w:rsidRPr="008316F7">
        <w:rPr>
          <w:rFonts w:ascii="Tahoma" w:eastAsia="宋体" w:hAnsi="Tahoma" w:cs="Tahoma"/>
          <w:color w:val="414141"/>
          <w:kern w:val="0"/>
          <w:sz w:val="18"/>
          <w:szCs w:val="18"/>
        </w:rPr>
        <w:t>R10</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R11</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C12</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C13</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D4</w:t>
      </w:r>
      <w:r w:rsidRPr="008316F7">
        <w:rPr>
          <w:rFonts w:ascii="Tahoma" w:eastAsia="宋体" w:hAnsi="Tahoma" w:cs="Tahoma"/>
          <w:color w:val="414141"/>
          <w:kern w:val="0"/>
          <w:sz w:val="18"/>
          <w:szCs w:val="18"/>
        </w:rPr>
        <w:t>等元件形成</w:t>
      </w:r>
      <w:r w:rsidRPr="008316F7">
        <w:rPr>
          <w:rFonts w:ascii="Tahoma" w:eastAsia="宋体" w:hAnsi="Tahoma" w:cs="Tahoma"/>
          <w:color w:val="414141"/>
          <w:kern w:val="0"/>
          <w:sz w:val="18"/>
          <w:szCs w:val="18"/>
        </w:rPr>
        <w:t>FOT</w:t>
      </w:r>
      <w:r w:rsidRPr="008316F7">
        <w:rPr>
          <w:rFonts w:ascii="Tahoma" w:eastAsia="宋体" w:hAnsi="Tahoma" w:cs="Tahoma"/>
          <w:color w:val="414141"/>
          <w:kern w:val="0"/>
          <w:sz w:val="18"/>
          <w:szCs w:val="18"/>
        </w:rPr>
        <w:t>补偿电路。</w:t>
      </w:r>
      <w:r w:rsidRPr="008316F7">
        <w:rPr>
          <w:rFonts w:ascii="Tahoma" w:eastAsia="宋体" w:hAnsi="Tahoma" w:cs="Tahoma"/>
          <w:color w:val="414141"/>
          <w:kern w:val="0"/>
          <w:sz w:val="18"/>
          <w:szCs w:val="18"/>
        </w:rPr>
        <w:t>U1</w:t>
      </w:r>
      <w:r w:rsidRPr="008316F7">
        <w:rPr>
          <w:rFonts w:ascii="Tahoma" w:eastAsia="宋体" w:hAnsi="Tahoma" w:cs="Tahoma"/>
          <w:color w:val="414141"/>
          <w:kern w:val="0"/>
          <w:sz w:val="18"/>
          <w:szCs w:val="18"/>
        </w:rPr>
        <w:t>产生脉冲驱动</w:t>
      </w:r>
      <w:r w:rsidRPr="008316F7">
        <w:rPr>
          <w:rFonts w:ascii="Tahoma" w:eastAsia="宋体" w:hAnsi="Tahoma" w:cs="Tahoma"/>
          <w:color w:val="414141"/>
          <w:kern w:val="0"/>
          <w:sz w:val="18"/>
          <w:szCs w:val="18"/>
        </w:rPr>
        <w:t>Q1</w:t>
      </w:r>
      <w:r w:rsidRPr="008316F7">
        <w:rPr>
          <w:rFonts w:ascii="Tahoma" w:eastAsia="宋体" w:hAnsi="Tahoma" w:cs="Tahoma"/>
          <w:color w:val="414141"/>
          <w:kern w:val="0"/>
          <w:sz w:val="18"/>
          <w:szCs w:val="18"/>
        </w:rPr>
        <w:t>导通关断，通过</w:t>
      </w:r>
      <w:r w:rsidRPr="008316F7">
        <w:rPr>
          <w:rFonts w:ascii="Tahoma" w:eastAsia="宋体" w:hAnsi="Tahoma" w:cs="Tahoma"/>
          <w:color w:val="414141"/>
          <w:kern w:val="0"/>
          <w:sz w:val="18"/>
          <w:szCs w:val="18"/>
        </w:rPr>
        <w:t>T2</w:t>
      </w:r>
      <w:r w:rsidRPr="008316F7">
        <w:rPr>
          <w:rFonts w:ascii="Tahoma" w:eastAsia="宋体" w:hAnsi="Tahoma" w:cs="Tahoma"/>
          <w:color w:val="414141"/>
          <w:kern w:val="0"/>
          <w:sz w:val="18"/>
          <w:szCs w:val="18"/>
        </w:rPr>
        <w:t>的储能作用，在</w:t>
      </w:r>
      <w:r w:rsidRPr="008316F7">
        <w:rPr>
          <w:rFonts w:ascii="Tahoma" w:eastAsia="宋体" w:hAnsi="Tahoma" w:cs="Tahoma"/>
          <w:color w:val="414141"/>
          <w:kern w:val="0"/>
          <w:sz w:val="18"/>
          <w:szCs w:val="18"/>
        </w:rPr>
        <w:t>C18</w:t>
      </w:r>
      <w:r w:rsidRPr="008316F7">
        <w:rPr>
          <w:rFonts w:ascii="Tahoma" w:eastAsia="宋体" w:hAnsi="Tahoma" w:cs="Tahoma"/>
          <w:color w:val="414141"/>
          <w:kern w:val="0"/>
          <w:sz w:val="18"/>
          <w:szCs w:val="18"/>
        </w:rPr>
        <w:t>上产生</w:t>
      </w:r>
      <w:r w:rsidRPr="008316F7">
        <w:rPr>
          <w:rFonts w:ascii="Tahoma" w:eastAsia="宋体" w:hAnsi="Tahoma" w:cs="Tahoma"/>
          <w:color w:val="414141"/>
          <w:kern w:val="0"/>
          <w:sz w:val="18"/>
          <w:szCs w:val="18"/>
        </w:rPr>
        <w:t>750V</w:t>
      </w:r>
      <w:r w:rsidRPr="008316F7">
        <w:rPr>
          <w:rFonts w:ascii="Tahoma" w:eastAsia="宋体" w:hAnsi="Tahoma" w:cs="Tahoma"/>
          <w:color w:val="414141"/>
          <w:kern w:val="0"/>
          <w:sz w:val="18"/>
          <w:szCs w:val="18"/>
        </w:rPr>
        <w:t>电压。</w:t>
      </w:r>
      <w:r w:rsidRPr="008316F7">
        <w:rPr>
          <w:rFonts w:ascii="Tahoma" w:eastAsia="宋体" w:hAnsi="Tahoma" w:cs="Tahoma"/>
          <w:color w:val="414141"/>
          <w:kern w:val="0"/>
          <w:sz w:val="18"/>
          <w:szCs w:val="18"/>
        </w:rPr>
        <w:br/>
        <w:t>4.1.2 L6562A</w:t>
      </w:r>
      <w:r w:rsidRPr="008316F7">
        <w:rPr>
          <w:rFonts w:ascii="Tahoma" w:eastAsia="宋体" w:hAnsi="Tahoma" w:cs="Tahoma"/>
          <w:color w:val="414141"/>
          <w:kern w:val="0"/>
          <w:sz w:val="18"/>
          <w:szCs w:val="18"/>
        </w:rPr>
        <w:t>是</w:t>
      </w:r>
      <w:r w:rsidRPr="008316F7">
        <w:rPr>
          <w:rFonts w:ascii="Tahoma" w:eastAsia="宋体" w:hAnsi="Tahoma" w:cs="Tahoma"/>
          <w:color w:val="414141"/>
          <w:kern w:val="0"/>
          <w:sz w:val="18"/>
          <w:szCs w:val="18"/>
        </w:rPr>
        <w:t>ST</w:t>
      </w:r>
      <w:r w:rsidRPr="008316F7">
        <w:rPr>
          <w:rFonts w:ascii="Tahoma" w:eastAsia="宋体" w:hAnsi="Tahoma" w:cs="Tahoma"/>
          <w:color w:val="414141"/>
          <w:kern w:val="0"/>
          <w:sz w:val="18"/>
          <w:szCs w:val="18"/>
        </w:rPr>
        <w:t>公司</w:t>
      </w:r>
      <w:r w:rsidRPr="008316F7">
        <w:rPr>
          <w:rFonts w:ascii="Tahoma" w:eastAsia="宋体" w:hAnsi="Tahoma" w:cs="Tahoma"/>
          <w:color w:val="414141"/>
          <w:kern w:val="0"/>
          <w:sz w:val="18"/>
          <w:szCs w:val="18"/>
        </w:rPr>
        <w:t>PFC</w:t>
      </w:r>
      <w:r w:rsidRPr="008316F7">
        <w:rPr>
          <w:rFonts w:ascii="Tahoma" w:eastAsia="宋体" w:hAnsi="Tahoma" w:cs="Tahoma"/>
          <w:color w:val="414141"/>
          <w:kern w:val="0"/>
          <w:sz w:val="18"/>
          <w:szCs w:val="18"/>
        </w:rPr>
        <w:t>产品系列中的最新器件之一，它是在</w:t>
      </w:r>
      <w:r w:rsidRPr="008316F7">
        <w:rPr>
          <w:rFonts w:ascii="Tahoma" w:eastAsia="宋体" w:hAnsi="Tahoma" w:cs="Tahoma"/>
          <w:color w:val="414141"/>
          <w:kern w:val="0"/>
          <w:sz w:val="18"/>
          <w:szCs w:val="18"/>
        </w:rPr>
        <w:t>L6561</w:t>
      </w:r>
      <w:r w:rsidRPr="008316F7">
        <w:rPr>
          <w:rFonts w:ascii="Tahoma" w:eastAsia="宋体" w:hAnsi="Tahoma" w:cs="Tahoma"/>
          <w:color w:val="414141"/>
          <w:kern w:val="0"/>
          <w:sz w:val="18"/>
          <w:szCs w:val="18"/>
        </w:rPr>
        <w:t>和</w:t>
      </w:r>
      <w:r w:rsidRPr="008316F7">
        <w:rPr>
          <w:rFonts w:ascii="Tahoma" w:eastAsia="宋体" w:hAnsi="Tahoma" w:cs="Tahoma"/>
          <w:color w:val="414141"/>
          <w:kern w:val="0"/>
          <w:sz w:val="18"/>
          <w:szCs w:val="18"/>
        </w:rPr>
        <w:t>L6562</w:t>
      </w:r>
      <w:r w:rsidRPr="008316F7">
        <w:rPr>
          <w:rFonts w:ascii="Tahoma" w:eastAsia="宋体" w:hAnsi="Tahoma" w:cs="Tahoma"/>
          <w:color w:val="414141"/>
          <w:kern w:val="0"/>
          <w:sz w:val="18"/>
          <w:szCs w:val="18"/>
        </w:rPr>
        <w:t>基础上进一步改进而开发的。主要应用于</w:t>
      </w:r>
      <w:r w:rsidRPr="008316F7">
        <w:rPr>
          <w:rFonts w:ascii="Tahoma" w:eastAsia="宋体" w:hAnsi="Tahoma" w:cs="Tahoma"/>
          <w:color w:val="414141"/>
          <w:kern w:val="0"/>
          <w:sz w:val="18"/>
          <w:szCs w:val="18"/>
        </w:rPr>
        <w:t>TCM</w:t>
      </w:r>
      <w:r w:rsidRPr="008316F7">
        <w:rPr>
          <w:rFonts w:ascii="Tahoma" w:eastAsia="宋体" w:hAnsi="Tahoma" w:cs="Tahoma"/>
          <w:color w:val="414141"/>
          <w:kern w:val="0"/>
          <w:sz w:val="18"/>
          <w:szCs w:val="18"/>
        </w:rPr>
        <w:t>的功率因数校正电路。如图</w:t>
      </w:r>
      <w:r w:rsidRPr="008316F7">
        <w:rPr>
          <w:rFonts w:ascii="Tahoma" w:eastAsia="宋体" w:hAnsi="Tahoma" w:cs="Tahoma"/>
          <w:color w:val="414141"/>
          <w:kern w:val="0"/>
          <w:sz w:val="18"/>
          <w:szCs w:val="18"/>
        </w:rPr>
        <w:t>3</w:t>
      </w:r>
      <w:r w:rsidRPr="008316F7">
        <w:rPr>
          <w:rFonts w:ascii="Tahoma" w:eastAsia="宋体" w:hAnsi="Tahoma" w:cs="Tahoma"/>
          <w:color w:val="414141"/>
          <w:kern w:val="0"/>
          <w:sz w:val="18"/>
          <w:szCs w:val="18"/>
        </w:rPr>
        <w:t>所示，原理框图。</w:t>
      </w:r>
    </w:p>
    <w:p w:rsidR="008316F7" w:rsidRPr="008316F7" w:rsidRDefault="008316F7" w:rsidP="008316F7">
      <w:pPr>
        <w:widowControl/>
        <w:spacing w:line="456" w:lineRule="auto"/>
        <w:jc w:val="center"/>
        <w:rPr>
          <w:rFonts w:ascii="Tahoma" w:eastAsia="宋体" w:hAnsi="Tahoma" w:cs="Tahoma"/>
          <w:color w:val="414141"/>
          <w:kern w:val="0"/>
          <w:sz w:val="18"/>
          <w:szCs w:val="18"/>
        </w:rPr>
      </w:pPr>
      <w:r>
        <w:rPr>
          <w:rFonts w:ascii="Tahoma" w:eastAsia="宋体" w:hAnsi="Tahoma" w:cs="Tahoma"/>
          <w:noProof/>
          <w:color w:val="414141"/>
          <w:kern w:val="0"/>
          <w:sz w:val="18"/>
          <w:szCs w:val="18"/>
        </w:rPr>
        <w:drawing>
          <wp:inline distT="0" distB="0" distL="0" distR="0">
            <wp:extent cx="5495925" cy="3095625"/>
            <wp:effectExtent l="19050" t="0" r="9525" b="0"/>
            <wp:docPr id="3" name="图片 3" descr="http://www.ce-power.com/resources/Image/20120327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power.com/resources/Image/20120327007.gif"/>
                    <pic:cNvPicPr>
                      <a:picLocks noChangeAspect="1" noChangeArrowheads="1"/>
                    </pic:cNvPicPr>
                  </pic:nvPicPr>
                  <pic:blipFill>
                    <a:blip r:embed="rId6" cstate="print"/>
                    <a:srcRect/>
                    <a:stretch>
                      <a:fillRect/>
                    </a:stretch>
                  </pic:blipFill>
                  <pic:spPr bwMode="auto">
                    <a:xfrm>
                      <a:off x="0" y="0"/>
                      <a:ext cx="5495925" cy="3095625"/>
                    </a:xfrm>
                    <a:prstGeom prst="rect">
                      <a:avLst/>
                    </a:prstGeom>
                    <a:noFill/>
                    <a:ln w="9525">
                      <a:noFill/>
                      <a:miter lim="800000"/>
                      <a:headEnd/>
                      <a:tailEnd/>
                    </a:ln>
                  </pic:spPr>
                </pic:pic>
              </a:graphicData>
            </a:graphic>
          </wp:inline>
        </w:drawing>
      </w:r>
    </w:p>
    <w:p w:rsidR="008316F7" w:rsidRPr="008316F7" w:rsidRDefault="008316F7" w:rsidP="008316F7">
      <w:pPr>
        <w:widowControl/>
        <w:spacing w:after="240"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lastRenderedPageBreak/>
        <w:t>图</w:t>
      </w:r>
      <w:r w:rsidRPr="008316F7">
        <w:rPr>
          <w:rFonts w:ascii="Tahoma" w:eastAsia="宋体" w:hAnsi="Tahoma" w:cs="Tahoma"/>
          <w:color w:val="414141"/>
          <w:kern w:val="0"/>
          <w:sz w:val="18"/>
          <w:szCs w:val="18"/>
        </w:rPr>
        <w:t xml:space="preserve"> 3 L6562A</w:t>
      </w:r>
      <w:r w:rsidRPr="008316F7">
        <w:rPr>
          <w:rFonts w:ascii="Tahoma" w:eastAsia="宋体" w:hAnsi="Tahoma" w:cs="Tahoma"/>
          <w:color w:val="414141"/>
          <w:kern w:val="0"/>
          <w:sz w:val="18"/>
          <w:szCs w:val="18"/>
        </w:rPr>
        <w:t>的原理框图</w:t>
      </w:r>
    </w:p>
    <w:p w:rsidR="008316F7" w:rsidRPr="008316F7" w:rsidRDefault="008316F7" w:rsidP="008316F7">
      <w:pPr>
        <w:widowControl/>
        <w:spacing w:line="456" w:lineRule="auto"/>
        <w:jc w:val="left"/>
        <w:rPr>
          <w:rFonts w:ascii="Tahoma" w:eastAsia="宋体" w:hAnsi="Tahoma" w:cs="Tahoma"/>
          <w:color w:val="414141"/>
          <w:kern w:val="0"/>
          <w:sz w:val="18"/>
          <w:szCs w:val="18"/>
        </w:rPr>
      </w:pPr>
      <w:r w:rsidRPr="008316F7">
        <w:rPr>
          <w:rFonts w:ascii="Tahoma" w:eastAsia="宋体" w:hAnsi="Tahoma" w:cs="Tahoma"/>
          <w:color w:val="414141"/>
          <w:kern w:val="0"/>
          <w:sz w:val="18"/>
          <w:szCs w:val="18"/>
        </w:rPr>
        <w:t>L6562A</w:t>
      </w:r>
      <w:r w:rsidRPr="008316F7">
        <w:rPr>
          <w:rFonts w:ascii="Tahoma" w:eastAsia="宋体" w:hAnsi="Tahoma" w:cs="Tahoma"/>
          <w:color w:val="414141"/>
          <w:kern w:val="0"/>
          <w:sz w:val="18"/>
          <w:szCs w:val="18"/>
        </w:rPr>
        <w:t>的主要特点有：</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1</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DIP8</w:t>
      </w:r>
      <w:r w:rsidRPr="008316F7">
        <w:rPr>
          <w:rFonts w:ascii="Tahoma" w:eastAsia="宋体" w:hAnsi="Tahoma" w:cs="Tahoma"/>
          <w:color w:val="414141"/>
          <w:kern w:val="0"/>
          <w:sz w:val="18"/>
          <w:szCs w:val="18"/>
        </w:rPr>
        <w:t>或</w:t>
      </w:r>
      <w:r w:rsidRPr="008316F7">
        <w:rPr>
          <w:rFonts w:ascii="Tahoma" w:eastAsia="宋体" w:hAnsi="Tahoma" w:cs="Tahoma"/>
          <w:color w:val="414141"/>
          <w:kern w:val="0"/>
          <w:sz w:val="18"/>
          <w:szCs w:val="18"/>
        </w:rPr>
        <w:t>SO-8</w:t>
      </w:r>
      <w:r w:rsidRPr="008316F7">
        <w:rPr>
          <w:rFonts w:ascii="Tahoma" w:eastAsia="宋体" w:hAnsi="Tahoma" w:cs="Tahoma"/>
          <w:color w:val="414141"/>
          <w:kern w:val="0"/>
          <w:sz w:val="18"/>
          <w:szCs w:val="18"/>
        </w:rPr>
        <w:t>封装；</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2</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极低启动电流，可降低芯片功耗；</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3</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内部参考电压于</w:t>
      </w:r>
      <w:r w:rsidRPr="008316F7">
        <w:rPr>
          <w:rFonts w:ascii="Tahoma" w:eastAsia="宋体" w:hAnsi="Tahoma" w:cs="Tahoma"/>
          <w:color w:val="414141"/>
          <w:kern w:val="0"/>
          <w:sz w:val="18"/>
          <w:szCs w:val="18"/>
        </w:rPr>
        <w:t>25</w:t>
      </w:r>
      <w:r w:rsidRPr="008316F7">
        <w:rPr>
          <w:rFonts w:ascii="宋体" w:eastAsia="宋体" w:hAnsi="宋体" w:cs="宋体" w:hint="eastAsia"/>
          <w:color w:val="414141"/>
          <w:kern w:val="0"/>
          <w:sz w:val="18"/>
          <w:szCs w:val="18"/>
        </w:rPr>
        <w:t>℃</w:t>
      </w:r>
      <w:r w:rsidRPr="008316F7">
        <w:rPr>
          <w:rFonts w:ascii="Tahoma" w:eastAsia="宋体" w:hAnsi="Tahoma" w:cs="Tahoma"/>
          <w:color w:val="414141"/>
          <w:kern w:val="0"/>
          <w:sz w:val="18"/>
          <w:szCs w:val="18"/>
        </w:rPr>
        <w:t>时误差在</w:t>
      </w:r>
      <w:r w:rsidRPr="008316F7">
        <w:rPr>
          <w:rFonts w:ascii="Tahoma" w:eastAsia="宋体" w:hAnsi="Tahoma" w:cs="Tahoma"/>
          <w:color w:val="414141"/>
          <w:kern w:val="0"/>
          <w:sz w:val="18"/>
          <w:szCs w:val="18"/>
        </w:rPr>
        <w:t>1</w:t>
      </w:r>
      <w:r w:rsidRPr="008316F7">
        <w:rPr>
          <w:rFonts w:ascii="Tahoma" w:eastAsia="宋体" w:hAnsi="Tahoma" w:cs="Tahoma"/>
          <w:color w:val="414141"/>
          <w:kern w:val="0"/>
          <w:sz w:val="18"/>
          <w:szCs w:val="18"/>
        </w:rPr>
        <w:t>﹪以内；</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4</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除能功能，当误差放大器输入低于</w:t>
      </w:r>
      <w:r w:rsidRPr="008316F7">
        <w:rPr>
          <w:rFonts w:ascii="Tahoma" w:eastAsia="宋体" w:hAnsi="Tahoma" w:cs="Tahoma"/>
          <w:color w:val="414141"/>
          <w:kern w:val="0"/>
          <w:sz w:val="18"/>
          <w:szCs w:val="18"/>
        </w:rPr>
        <w:t>0.2V</w:t>
      </w:r>
      <w:r w:rsidRPr="008316F7">
        <w:rPr>
          <w:rFonts w:ascii="Tahoma" w:eastAsia="宋体" w:hAnsi="Tahoma" w:cs="Tahoma"/>
          <w:color w:val="414141"/>
          <w:kern w:val="0"/>
          <w:sz w:val="18"/>
          <w:szCs w:val="18"/>
        </w:rPr>
        <w:t>，系统将关闭，降低损耗；</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5</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精确可调的外部过电压保护；</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6</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内部启动及零电流侦测（</w:t>
      </w:r>
      <w:r w:rsidRPr="008316F7">
        <w:rPr>
          <w:rFonts w:ascii="Tahoma" w:eastAsia="宋体" w:hAnsi="Tahoma" w:cs="Tahoma"/>
          <w:color w:val="414141"/>
          <w:kern w:val="0"/>
          <w:sz w:val="18"/>
          <w:szCs w:val="18"/>
        </w:rPr>
        <w:t>ZCD</w:t>
      </w:r>
      <w:r w:rsidRPr="008316F7">
        <w:rPr>
          <w:rFonts w:ascii="Tahoma" w:eastAsia="宋体" w:hAnsi="Tahoma" w:cs="Tahoma"/>
          <w:color w:val="414141"/>
          <w:kern w:val="0"/>
          <w:sz w:val="18"/>
          <w:szCs w:val="18"/>
        </w:rPr>
        <w:t>）功能；</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7</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在电流检测</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输入端内置领先的数字</w:t>
      </w:r>
      <w:r w:rsidRPr="008316F7">
        <w:rPr>
          <w:rFonts w:ascii="Tahoma" w:eastAsia="宋体" w:hAnsi="Tahoma" w:cs="Tahoma"/>
          <w:color w:val="414141"/>
          <w:kern w:val="0"/>
          <w:sz w:val="18"/>
          <w:szCs w:val="18"/>
        </w:rPr>
        <w:t>RC</w:t>
      </w:r>
      <w:r w:rsidRPr="008316F7">
        <w:rPr>
          <w:rFonts w:ascii="Tahoma" w:eastAsia="宋体" w:hAnsi="Tahoma" w:cs="Tahoma"/>
          <w:color w:val="414141"/>
          <w:kern w:val="0"/>
          <w:sz w:val="18"/>
          <w:szCs w:val="18"/>
        </w:rPr>
        <w:t>滤波器，降低了总的谐振失真度；</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8</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 xml:space="preserve"> 800mA</w:t>
      </w:r>
      <w:r w:rsidRPr="008316F7">
        <w:rPr>
          <w:rFonts w:ascii="Tahoma" w:eastAsia="宋体" w:hAnsi="Tahoma" w:cs="Tahoma"/>
          <w:color w:val="414141"/>
          <w:kern w:val="0"/>
          <w:sz w:val="18"/>
          <w:szCs w:val="18"/>
        </w:rPr>
        <w:t>的</w:t>
      </w:r>
      <w:proofErr w:type="gramStart"/>
      <w:r w:rsidRPr="008316F7">
        <w:rPr>
          <w:rFonts w:ascii="Tahoma" w:eastAsia="宋体" w:hAnsi="Tahoma" w:cs="Tahoma"/>
          <w:color w:val="414141"/>
          <w:kern w:val="0"/>
          <w:sz w:val="18"/>
          <w:szCs w:val="18"/>
        </w:rPr>
        <w:t>图腾级</w:t>
      </w:r>
      <w:proofErr w:type="gramEnd"/>
      <w:r w:rsidRPr="008316F7">
        <w:rPr>
          <w:rFonts w:ascii="Tahoma" w:eastAsia="宋体" w:hAnsi="Tahoma" w:cs="Tahoma"/>
          <w:color w:val="414141"/>
          <w:kern w:val="0"/>
          <w:sz w:val="18"/>
          <w:szCs w:val="18"/>
        </w:rPr>
        <w:t>输出，可直接驱动</w:t>
      </w:r>
      <w:r w:rsidRPr="008316F7">
        <w:rPr>
          <w:rFonts w:ascii="Tahoma" w:eastAsia="宋体" w:hAnsi="Tahoma" w:cs="Tahoma"/>
          <w:color w:val="414141"/>
          <w:kern w:val="0"/>
          <w:sz w:val="18"/>
          <w:szCs w:val="18"/>
        </w:rPr>
        <w:t>Power-MOSFET.</w:t>
      </w:r>
      <w:r w:rsidRPr="008316F7">
        <w:rPr>
          <w:rFonts w:ascii="Tahoma" w:eastAsia="宋体" w:hAnsi="Tahoma" w:cs="Tahoma"/>
          <w:color w:val="414141"/>
          <w:kern w:val="0"/>
          <w:sz w:val="18"/>
          <w:szCs w:val="18"/>
        </w:rPr>
        <w:br/>
        <w:t>4.1.3 PFC</w:t>
      </w:r>
      <w:r w:rsidRPr="008316F7">
        <w:rPr>
          <w:rFonts w:ascii="Tahoma" w:eastAsia="宋体" w:hAnsi="Tahoma" w:cs="Tahoma"/>
          <w:color w:val="414141"/>
          <w:kern w:val="0"/>
          <w:sz w:val="18"/>
          <w:szCs w:val="18"/>
        </w:rPr>
        <w:t>电感的设计：</w:t>
      </w:r>
      <w:r w:rsidRPr="008316F7">
        <w:rPr>
          <w:rFonts w:ascii="Tahoma" w:eastAsia="宋体" w:hAnsi="Tahoma" w:cs="Tahoma"/>
          <w:color w:val="414141"/>
          <w:kern w:val="0"/>
          <w:sz w:val="18"/>
          <w:szCs w:val="18"/>
        </w:rPr>
        <w:t>L6562A</w:t>
      </w:r>
      <w:r w:rsidRPr="008316F7">
        <w:rPr>
          <w:rFonts w:ascii="Tahoma" w:eastAsia="宋体" w:hAnsi="Tahoma" w:cs="Tahoma"/>
          <w:color w:val="414141"/>
          <w:kern w:val="0"/>
          <w:sz w:val="18"/>
          <w:szCs w:val="18"/>
        </w:rPr>
        <w:t>是采用变频的</w:t>
      </w:r>
      <w:r w:rsidRPr="008316F7">
        <w:rPr>
          <w:rFonts w:ascii="Tahoma" w:eastAsia="宋体" w:hAnsi="Tahoma" w:cs="Tahoma"/>
          <w:color w:val="414141"/>
          <w:kern w:val="0"/>
          <w:sz w:val="18"/>
          <w:szCs w:val="18"/>
        </w:rPr>
        <w:t>PFC</w:t>
      </w:r>
      <w:r w:rsidRPr="008316F7">
        <w:rPr>
          <w:rFonts w:ascii="Tahoma" w:eastAsia="宋体" w:hAnsi="Tahoma" w:cs="Tahoma"/>
          <w:color w:val="414141"/>
          <w:kern w:val="0"/>
          <w:sz w:val="18"/>
          <w:szCs w:val="18"/>
        </w:rPr>
        <w:t>控制芯片，使</w:t>
      </w:r>
      <w:r w:rsidRPr="008316F7">
        <w:rPr>
          <w:rFonts w:ascii="Tahoma" w:eastAsia="宋体" w:hAnsi="Tahoma" w:cs="Tahoma"/>
          <w:color w:val="414141"/>
          <w:kern w:val="0"/>
          <w:sz w:val="18"/>
          <w:szCs w:val="18"/>
        </w:rPr>
        <w:t>BOOST</w:t>
      </w:r>
      <w:r w:rsidRPr="008316F7">
        <w:rPr>
          <w:rFonts w:ascii="Tahoma" w:eastAsia="宋体" w:hAnsi="Tahoma" w:cs="Tahoma"/>
          <w:color w:val="414141"/>
          <w:kern w:val="0"/>
          <w:sz w:val="18"/>
          <w:szCs w:val="18"/>
        </w:rPr>
        <w:t>电路升压电感工作在临界电流模式。为此设计电感时，要按最低开关频率考虑。</w:t>
      </w:r>
      <w:r w:rsidRPr="008316F7">
        <w:rPr>
          <w:rFonts w:ascii="Tahoma" w:eastAsia="宋体" w:hAnsi="Tahoma" w:cs="Tahoma"/>
          <w:color w:val="414141"/>
          <w:kern w:val="0"/>
          <w:sz w:val="18"/>
          <w:szCs w:val="18"/>
        </w:rPr>
        <w:t>L6562A</w:t>
      </w:r>
      <w:r w:rsidRPr="008316F7">
        <w:rPr>
          <w:rFonts w:ascii="Tahoma" w:eastAsia="宋体" w:hAnsi="Tahoma" w:cs="Tahoma"/>
          <w:color w:val="414141"/>
          <w:kern w:val="0"/>
          <w:sz w:val="18"/>
          <w:szCs w:val="18"/>
        </w:rPr>
        <w:t>芯片的最小工作频率建议大于</w:t>
      </w:r>
      <w:r w:rsidRPr="008316F7">
        <w:rPr>
          <w:rFonts w:ascii="Tahoma" w:eastAsia="宋体" w:hAnsi="Tahoma" w:cs="Tahoma"/>
          <w:color w:val="414141"/>
          <w:kern w:val="0"/>
          <w:sz w:val="18"/>
          <w:szCs w:val="18"/>
        </w:rPr>
        <w:t>14KHZ,</w:t>
      </w:r>
      <w:r w:rsidRPr="008316F7">
        <w:rPr>
          <w:rFonts w:ascii="Tahoma" w:eastAsia="宋体" w:hAnsi="Tahoma" w:cs="Tahoma"/>
          <w:color w:val="414141"/>
          <w:kern w:val="0"/>
          <w:sz w:val="18"/>
          <w:szCs w:val="18"/>
        </w:rPr>
        <w:t>以不干扰内部启动器确保芯片在临界电流模式工作。本设计最小开关频率选用</w:t>
      </w:r>
      <w:r w:rsidRPr="008316F7">
        <w:rPr>
          <w:rFonts w:ascii="Tahoma" w:eastAsia="宋体" w:hAnsi="Tahoma" w:cs="Tahoma"/>
          <w:color w:val="414141"/>
          <w:kern w:val="0"/>
          <w:sz w:val="18"/>
          <w:szCs w:val="18"/>
        </w:rPr>
        <w:t>25KHZ.</w:t>
      </w:r>
      <w:r w:rsidRPr="008316F7">
        <w:rPr>
          <w:rFonts w:ascii="Tahoma" w:eastAsia="宋体" w:hAnsi="Tahoma" w:cs="Tahoma"/>
          <w:color w:val="414141"/>
          <w:kern w:val="0"/>
          <w:sz w:val="18"/>
          <w:szCs w:val="18"/>
        </w:rPr>
        <w:t>最小开关频率值发生在输入电压幅值时（为</w:t>
      </w:r>
      <w:r w:rsidRPr="008316F7">
        <w:rPr>
          <w:rFonts w:ascii="Tahoma" w:eastAsia="宋体" w:hAnsi="Tahoma" w:cs="Tahoma"/>
          <w:color w:val="414141"/>
          <w:kern w:val="0"/>
          <w:sz w:val="18"/>
          <w:szCs w:val="18"/>
        </w:rPr>
        <w:t>90°</w:t>
      </w:r>
      <w:r w:rsidRPr="008316F7">
        <w:rPr>
          <w:rFonts w:ascii="Tahoma" w:eastAsia="宋体" w:hAnsi="Tahoma" w:cs="Tahoma"/>
          <w:color w:val="414141"/>
          <w:kern w:val="0"/>
          <w:sz w:val="18"/>
          <w:szCs w:val="18"/>
        </w:rPr>
        <w:t>），最大值发生在输入电压过零时（为</w:t>
      </w:r>
      <w:r w:rsidRPr="008316F7">
        <w:rPr>
          <w:rFonts w:ascii="Tahoma" w:eastAsia="宋体" w:hAnsi="Tahoma" w:cs="Tahoma"/>
          <w:color w:val="414141"/>
          <w:kern w:val="0"/>
          <w:sz w:val="18"/>
          <w:szCs w:val="18"/>
        </w:rPr>
        <w:t>0°</w:t>
      </w:r>
      <w:r w:rsidRPr="008316F7">
        <w:rPr>
          <w:rFonts w:ascii="Tahoma" w:eastAsia="宋体" w:hAnsi="Tahoma" w:cs="Tahoma"/>
          <w:color w:val="414141"/>
          <w:kern w:val="0"/>
          <w:sz w:val="18"/>
          <w:szCs w:val="18"/>
        </w:rPr>
        <w:t>）。磁芯选用：</w:t>
      </w:r>
      <w:r w:rsidRPr="008316F7">
        <w:rPr>
          <w:rFonts w:ascii="Tahoma" w:eastAsia="宋体" w:hAnsi="Tahoma" w:cs="Tahoma"/>
          <w:color w:val="414141"/>
          <w:kern w:val="0"/>
          <w:sz w:val="18"/>
          <w:szCs w:val="18"/>
        </w:rPr>
        <w:t>NPS141125(AL=117nH/ N2),</w:t>
      </w:r>
      <w:r w:rsidRPr="008316F7">
        <w:rPr>
          <w:rFonts w:ascii="Tahoma" w:eastAsia="宋体" w:hAnsi="Tahoma" w:cs="Tahoma"/>
          <w:color w:val="414141"/>
          <w:kern w:val="0"/>
          <w:sz w:val="18"/>
          <w:szCs w:val="18"/>
        </w:rPr>
        <w:t>铁硅铝磁粉芯。初级</w:t>
      </w:r>
      <w:r w:rsidRPr="008316F7">
        <w:rPr>
          <w:rFonts w:ascii="Tahoma" w:eastAsia="宋体" w:hAnsi="Tahoma" w:cs="Tahoma"/>
          <w:color w:val="414141"/>
          <w:kern w:val="0"/>
          <w:sz w:val="18"/>
          <w:szCs w:val="18"/>
        </w:rPr>
        <w:t>72</w:t>
      </w:r>
      <w:r w:rsidRPr="008316F7">
        <w:rPr>
          <w:rFonts w:ascii="Tahoma" w:eastAsia="宋体" w:hAnsi="Tahoma" w:cs="Tahoma"/>
          <w:color w:val="414141"/>
          <w:kern w:val="0"/>
          <w:sz w:val="18"/>
          <w:szCs w:val="18"/>
        </w:rPr>
        <w:t>匝，次级</w:t>
      </w:r>
      <w:r w:rsidRPr="008316F7">
        <w:rPr>
          <w:rFonts w:ascii="Tahoma" w:eastAsia="宋体" w:hAnsi="Tahoma" w:cs="Tahoma"/>
          <w:color w:val="414141"/>
          <w:kern w:val="0"/>
          <w:sz w:val="18"/>
          <w:szCs w:val="18"/>
        </w:rPr>
        <w:t>4</w:t>
      </w:r>
      <w:r w:rsidRPr="008316F7">
        <w:rPr>
          <w:rFonts w:ascii="Tahoma" w:eastAsia="宋体" w:hAnsi="Tahoma" w:cs="Tahoma"/>
          <w:color w:val="414141"/>
          <w:kern w:val="0"/>
          <w:sz w:val="18"/>
          <w:szCs w:val="18"/>
        </w:rPr>
        <w:t>匝。</w:t>
      </w:r>
      <w:r w:rsidRPr="008316F7">
        <w:rPr>
          <w:rFonts w:ascii="Tahoma" w:eastAsia="宋体" w:hAnsi="Tahoma" w:cs="Tahoma"/>
          <w:color w:val="414141"/>
          <w:kern w:val="0"/>
          <w:sz w:val="18"/>
          <w:szCs w:val="18"/>
        </w:rPr>
        <w:br/>
        <w:t xml:space="preserve">4.2 </w:t>
      </w:r>
      <w:r w:rsidRPr="008316F7">
        <w:rPr>
          <w:rFonts w:ascii="Tahoma" w:eastAsia="宋体" w:hAnsi="Tahoma" w:cs="Tahoma"/>
          <w:color w:val="414141"/>
          <w:kern w:val="0"/>
          <w:sz w:val="18"/>
          <w:szCs w:val="18"/>
        </w:rPr>
        <w:t>双管正激隔离</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变换电路工作原理</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如图</w:t>
      </w:r>
      <w:r w:rsidRPr="008316F7">
        <w:rPr>
          <w:rFonts w:ascii="Tahoma" w:eastAsia="宋体" w:hAnsi="Tahoma" w:cs="Tahoma"/>
          <w:color w:val="414141"/>
          <w:kern w:val="0"/>
          <w:sz w:val="18"/>
          <w:szCs w:val="18"/>
        </w:rPr>
        <w:t>4</w:t>
      </w:r>
      <w:r w:rsidRPr="008316F7">
        <w:rPr>
          <w:rFonts w:ascii="Tahoma" w:eastAsia="宋体" w:hAnsi="Tahoma" w:cs="Tahoma"/>
          <w:color w:val="414141"/>
          <w:kern w:val="0"/>
          <w:sz w:val="18"/>
          <w:szCs w:val="18"/>
        </w:rPr>
        <w:t>所示。</w:t>
      </w:r>
    </w:p>
    <w:p w:rsidR="008316F7" w:rsidRPr="008316F7" w:rsidRDefault="008316F7" w:rsidP="008316F7">
      <w:pPr>
        <w:widowControl/>
        <w:spacing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lastRenderedPageBreak/>
        <w:br/>
      </w:r>
      <w:r>
        <w:rPr>
          <w:rFonts w:ascii="Tahoma" w:eastAsia="宋体" w:hAnsi="Tahoma" w:cs="Tahoma"/>
          <w:noProof/>
          <w:color w:val="414141"/>
          <w:kern w:val="0"/>
          <w:sz w:val="18"/>
          <w:szCs w:val="18"/>
        </w:rPr>
        <w:drawing>
          <wp:inline distT="0" distB="0" distL="0" distR="0">
            <wp:extent cx="5381625" cy="2886075"/>
            <wp:effectExtent l="19050" t="0" r="9525" b="0"/>
            <wp:docPr id="4" name="图片 4" descr="http://www.ce-power.com/resources/Image/20120327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power.com/resources/Image/20120327008.gif"/>
                    <pic:cNvPicPr>
                      <a:picLocks noChangeAspect="1" noChangeArrowheads="1"/>
                    </pic:cNvPicPr>
                  </pic:nvPicPr>
                  <pic:blipFill>
                    <a:blip r:embed="rId7" cstate="print"/>
                    <a:srcRect/>
                    <a:stretch>
                      <a:fillRect/>
                    </a:stretch>
                  </pic:blipFill>
                  <pic:spPr bwMode="auto">
                    <a:xfrm>
                      <a:off x="0" y="0"/>
                      <a:ext cx="5381625" cy="2886075"/>
                    </a:xfrm>
                    <a:prstGeom prst="rect">
                      <a:avLst/>
                    </a:prstGeom>
                    <a:noFill/>
                    <a:ln w="9525">
                      <a:noFill/>
                      <a:miter lim="800000"/>
                      <a:headEnd/>
                      <a:tailEnd/>
                    </a:ln>
                  </pic:spPr>
                </pic:pic>
              </a:graphicData>
            </a:graphic>
          </wp:inline>
        </w:drawing>
      </w:r>
    </w:p>
    <w:p w:rsidR="008316F7" w:rsidRPr="008316F7" w:rsidRDefault="008316F7" w:rsidP="008316F7">
      <w:pPr>
        <w:widowControl/>
        <w:spacing w:after="240"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t>图</w:t>
      </w:r>
      <w:r w:rsidRPr="008316F7">
        <w:rPr>
          <w:rFonts w:ascii="Tahoma" w:eastAsia="宋体" w:hAnsi="Tahoma" w:cs="Tahoma"/>
          <w:color w:val="414141"/>
          <w:kern w:val="0"/>
          <w:sz w:val="18"/>
          <w:szCs w:val="18"/>
        </w:rPr>
        <w:t xml:space="preserve">4 </w:t>
      </w:r>
      <w:r w:rsidRPr="008316F7">
        <w:rPr>
          <w:rFonts w:ascii="Tahoma" w:eastAsia="宋体" w:hAnsi="Tahoma" w:cs="Tahoma"/>
          <w:color w:val="414141"/>
          <w:kern w:val="0"/>
          <w:sz w:val="18"/>
          <w:szCs w:val="18"/>
        </w:rPr>
        <w:t>双管正激隔离</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变换电路工作原理</w:t>
      </w:r>
    </w:p>
    <w:p w:rsidR="008316F7" w:rsidRPr="008316F7" w:rsidRDefault="008316F7" w:rsidP="008316F7">
      <w:pPr>
        <w:widowControl/>
        <w:spacing w:line="456" w:lineRule="auto"/>
        <w:jc w:val="left"/>
        <w:rPr>
          <w:rFonts w:ascii="Tahoma" w:eastAsia="宋体" w:hAnsi="Tahoma" w:cs="Tahoma"/>
          <w:color w:val="414141"/>
          <w:kern w:val="0"/>
          <w:sz w:val="18"/>
          <w:szCs w:val="18"/>
        </w:rPr>
      </w:pPr>
      <w:r w:rsidRPr="008316F7">
        <w:rPr>
          <w:rFonts w:ascii="Tahoma" w:eastAsia="宋体" w:hAnsi="Tahoma" w:cs="Tahoma"/>
          <w:color w:val="414141"/>
          <w:kern w:val="0"/>
          <w:sz w:val="18"/>
          <w:szCs w:val="18"/>
        </w:rPr>
        <w:t xml:space="preserve">4.2.1 </w:t>
      </w:r>
      <w:r w:rsidRPr="008316F7">
        <w:rPr>
          <w:rFonts w:ascii="Tahoma" w:eastAsia="宋体" w:hAnsi="Tahoma" w:cs="Tahoma"/>
          <w:color w:val="414141"/>
          <w:kern w:val="0"/>
          <w:sz w:val="18"/>
          <w:szCs w:val="18"/>
        </w:rPr>
        <w:t>工作原理：主电路拓扑结构选用双管正激，因它可以应用于较高电压输入场合。双管正激变换器的工作可以分为三个过程：能量转移阶段、变压器磁复位阶段和死区阶段。如图</w:t>
      </w:r>
      <w:r w:rsidRPr="008316F7">
        <w:rPr>
          <w:rFonts w:ascii="Tahoma" w:eastAsia="宋体" w:hAnsi="Tahoma" w:cs="Tahoma"/>
          <w:color w:val="414141"/>
          <w:kern w:val="0"/>
          <w:sz w:val="18"/>
          <w:szCs w:val="18"/>
        </w:rPr>
        <w:t>4</w:t>
      </w:r>
      <w:r w:rsidRPr="008316F7">
        <w:rPr>
          <w:rFonts w:ascii="Tahoma" w:eastAsia="宋体" w:hAnsi="Tahoma" w:cs="Tahoma"/>
          <w:color w:val="414141"/>
          <w:kern w:val="0"/>
          <w:sz w:val="18"/>
          <w:szCs w:val="18"/>
        </w:rPr>
        <w:t>所示在能量转移阶段</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原边的两个开关管</w:t>
      </w:r>
      <w:r w:rsidRPr="008316F7">
        <w:rPr>
          <w:rFonts w:ascii="Tahoma" w:eastAsia="宋体" w:hAnsi="Tahoma" w:cs="Tahoma"/>
          <w:color w:val="414141"/>
          <w:kern w:val="0"/>
          <w:sz w:val="18"/>
          <w:szCs w:val="18"/>
        </w:rPr>
        <w:t>Q10</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Q11</w:t>
      </w:r>
      <w:r w:rsidRPr="008316F7">
        <w:rPr>
          <w:rFonts w:ascii="Tahoma" w:eastAsia="宋体" w:hAnsi="Tahoma" w:cs="Tahoma"/>
          <w:color w:val="414141"/>
          <w:kern w:val="0"/>
          <w:sz w:val="18"/>
          <w:szCs w:val="18"/>
        </w:rPr>
        <w:t>同时导通</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能量从输入端向输出端转移。在变压器磁复位阶段</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原边的两个二极管</w:t>
      </w:r>
      <w:r w:rsidRPr="008316F7">
        <w:rPr>
          <w:rFonts w:ascii="Tahoma" w:eastAsia="宋体" w:hAnsi="Tahoma" w:cs="Tahoma"/>
          <w:color w:val="414141"/>
          <w:kern w:val="0"/>
          <w:sz w:val="18"/>
          <w:szCs w:val="18"/>
        </w:rPr>
        <w:t>D9</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D10</w:t>
      </w:r>
      <w:r w:rsidRPr="008316F7">
        <w:rPr>
          <w:rFonts w:ascii="Tahoma" w:eastAsia="宋体" w:hAnsi="Tahoma" w:cs="Tahoma"/>
          <w:color w:val="414141"/>
          <w:kern w:val="0"/>
          <w:sz w:val="18"/>
          <w:szCs w:val="18"/>
        </w:rPr>
        <w:t>导通</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使变压器绕组承受反相输入电压</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从而实现变压器磁复位。当变压器完全复位后</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变换器工作在死区阶段</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即原边无电流、</w:t>
      </w:r>
      <w:proofErr w:type="gramStart"/>
      <w:r w:rsidRPr="008316F7">
        <w:rPr>
          <w:rFonts w:ascii="Tahoma" w:eastAsia="宋体" w:hAnsi="Tahoma" w:cs="Tahoma"/>
          <w:color w:val="414141"/>
          <w:kern w:val="0"/>
          <w:sz w:val="18"/>
          <w:szCs w:val="18"/>
        </w:rPr>
        <w:t>副边续流</w:t>
      </w:r>
      <w:proofErr w:type="gramEnd"/>
      <w:r w:rsidRPr="008316F7">
        <w:rPr>
          <w:rFonts w:ascii="Tahoma" w:eastAsia="宋体" w:hAnsi="Tahoma" w:cs="Tahoma"/>
          <w:color w:val="414141"/>
          <w:kern w:val="0"/>
          <w:sz w:val="18"/>
          <w:szCs w:val="18"/>
        </w:rPr>
        <w:t>。此外，二极管</w:t>
      </w:r>
      <w:r w:rsidRPr="008316F7">
        <w:rPr>
          <w:rFonts w:ascii="Tahoma" w:eastAsia="宋体" w:hAnsi="Tahoma" w:cs="Tahoma"/>
          <w:color w:val="414141"/>
          <w:kern w:val="0"/>
          <w:sz w:val="18"/>
          <w:szCs w:val="18"/>
        </w:rPr>
        <w:t>D9</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D10</w:t>
      </w:r>
      <w:r w:rsidRPr="008316F7">
        <w:rPr>
          <w:rFonts w:ascii="Tahoma" w:eastAsia="宋体" w:hAnsi="Tahoma" w:cs="Tahoma"/>
          <w:color w:val="414141"/>
          <w:kern w:val="0"/>
          <w:sz w:val="18"/>
          <w:szCs w:val="18"/>
        </w:rPr>
        <w:t>还起</w:t>
      </w:r>
      <w:proofErr w:type="gramStart"/>
      <w:r w:rsidRPr="008316F7">
        <w:rPr>
          <w:rFonts w:ascii="Tahoma" w:eastAsia="宋体" w:hAnsi="Tahoma" w:cs="Tahoma"/>
          <w:color w:val="414141"/>
          <w:kern w:val="0"/>
          <w:sz w:val="18"/>
          <w:szCs w:val="18"/>
        </w:rPr>
        <w:t>钳位作用</w:t>
      </w:r>
      <w:proofErr w:type="gramEnd"/>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开关管</w:t>
      </w:r>
      <w:r w:rsidRPr="008316F7">
        <w:rPr>
          <w:rFonts w:ascii="Tahoma" w:eastAsia="宋体" w:hAnsi="Tahoma" w:cs="Tahoma"/>
          <w:color w:val="414141"/>
          <w:kern w:val="0"/>
          <w:sz w:val="18"/>
          <w:szCs w:val="18"/>
        </w:rPr>
        <w:t>Q10</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Q11</w:t>
      </w:r>
      <w:r w:rsidRPr="008316F7">
        <w:rPr>
          <w:rFonts w:ascii="Tahoma" w:eastAsia="宋体" w:hAnsi="Tahoma" w:cs="Tahoma"/>
          <w:color w:val="414141"/>
          <w:kern w:val="0"/>
          <w:sz w:val="18"/>
          <w:szCs w:val="18"/>
        </w:rPr>
        <w:t>被箝位在输入电压。</w:t>
      </w:r>
      <w:r w:rsidRPr="008316F7">
        <w:rPr>
          <w:rFonts w:ascii="Tahoma" w:eastAsia="宋体" w:hAnsi="Tahoma" w:cs="Tahoma"/>
          <w:color w:val="414141"/>
          <w:kern w:val="0"/>
          <w:sz w:val="18"/>
          <w:szCs w:val="18"/>
        </w:rPr>
        <w:t>MOSFET</w:t>
      </w:r>
      <w:r w:rsidRPr="008316F7">
        <w:rPr>
          <w:rFonts w:ascii="Tahoma" w:eastAsia="宋体" w:hAnsi="Tahoma" w:cs="Tahoma"/>
          <w:color w:val="414141"/>
          <w:kern w:val="0"/>
          <w:sz w:val="18"/>
          <w:szCs w:val="18"/>
        </w:rPr>
        <w:t>上的电压应力小于单管正激</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至少低一倍。</w:t>
      </w:r>
      <w:r w:rsidRPr="008316F7">
        <w:rPr>
          <w:rFonts w:ascii="Tahoma" w:eastAsia="宋体" w:hAnsi="Tahoma" w:cs="Tahoma"/>
          <w:color w:val="414141"/>
          <w:kern w:val="0"/>
          <w:sz w:val="18"/>
          <w:szCs w:val="18"/>
        </w:rPr>
        <w:br/>
        <w:t xml:space="preserve">4.2.2 </w:t>
      </w:r>
      <w:r w:rsidRPr="008316F7">
        <w:rPr>
          <w:rFonts w:ascii="Tahoma" w:eastAsia="宋体" w:hAnsi="Tahoma" w:cs="Tahoma"/>
          <w:color w:val="414141"/>
          <w:kern w:val="0"/>
          <w:sz w:val="18"/>
          <w:szCs w:val="18"/>
        </w:rPr>
        <w:t>双管正激隔离变换驱动电路的设计改进</w:t>
      </w:r>
      <w:r w:rsidRPr="008316F7">
        <w:rPr>
          <w:rFonts w:ascii="Tahoma" w:eastAsia="宋体" w:hAnsi="Tahoma" w:cs="Tahoma"/>
          <w:color w:val="414141"/>
          <w:kern w:val="0"/>
          <w:sz w:val="18"/>
          <w:szCs w:val="18"/>
        </w:rPr>
        <w:t xml:space="preserve"> </w:t>
      </w:r>
      <w:r w:rsidRPr="008316F7">
        <w:rPr>
          <w:rFonts w:ascii="Tahoma" w:eastAsia="宋体" w:hAnsi="Tahoma" w:cs="Tahoma"/>
          <w:color w:val="414141"/>
          <w:kern w:val="0"/>
          <w:sz w:val="18"/>
          <w:szCs w:val="18"/>
        </w:rPr>
        <w:t>如图</w:t>
      </w:r>
      <w:r w:rsidRPr="008316F7">
        <w:rPr>
          <w:rFonts w:ascii="Tahoma" w:eastAsia="宋体" w:hAnsi="Tahoma" w:cs="Tahoma"/>
          <w:color w:val="414141"/>
          <w:kern w:val="0"/>
          <w:sz w:val="18"/>
          <w:szCs w:val="18"/>
        </w:rPr>
        <w:t>5</w:t>
      </w:r>
      <w:r w:rsidRPr="008316F7">
        <w:rPr>
          <w:rFonts w:ascii="Tahoma" w:eastAsia="宋体" w:hAnsi="Tahoma" w:cs="Tahoma"/>
          <w:color w:val="414141"/>
          <w:kern w:val="0"/>
          <w:sz w:val="18"/>
          <w:szCs w:val="18"/>
        </w:rPr>
        <w:t>所示，由于该</w:t>
      </w:r>
      <w:r w:rsidRPr="008316F7">
        <w:rPr>
          <w:rFonts w:ascii="Tahoma" w:eastAsia="宋体" w:hAnsi="Tahoma" w:cs="Tahoma"/>
          <w:color w:val="414141"/>
          <w:kern w:val="0"/>
          <w:sz w:val="18"/>
          <w:szCs w:val="18"/>
        </w:rPr>
        <w:t>DC-DC</w:t>
      </w:r>
      <w:r w:rsidRPr="008316F7">
        <w:rPr>
          <w:rFonts w:ascii="Tahoma" w:eastAsia="宋体" w:hAnsi="Tahoma" w:cs="Tahoma"/>
          <w:color w:val="414141"/>
          <w:kern w:val="0"/>
          <w:sz w:val="18"/>
          <w:szCs w:val="18"/>
        </w:rPr>
        <w:t>变换器的输入电压很高，为</w:t>
      </w:r>
      <w:r w:rsidRPr="008316F7">
        <w:rPr>
          <w:rFonts w:ascii="Tahoma" w:eastAsia="宋体" w:hAnsi="Tahoma" w:cs="Tahoma"/>
          <w:color w:val="414141"/>
          <w:kern w:val="0"/>
          <w:sz w:val="18"/>
          <w:szCs w:val="18"/>
        </w:rPr>
        <w:t>750VDC</w:t>
      </w:r>
      <w:r w:rsidRPr="008316F7">
        <w:rPr>
          <w:rFonts w:ascii="Tahoma" w:eastAsia="宋体" w:hAnsi="Tahoma" w:cs="Tahoma"/>
          <w:color w:val="414141"/>
          <w:kern w:val="0"/>
          <w:sz w:val="18"/>
          <w:szCs w:val="18"/>
        </w:rPr>
        <w:t>，所以在进行</w:t>
      </w:r>
      <w:r w:rsidRPr="008316F7">
        <w:rPr>
          <w:rFonts w:ascii="Tahoma" w:eastAsia="宋体" w:hAnsi="Tahoma" w:cs="Tahoma"/>
          <w:color w:val="414141"/>
          <w:kern w:val="0"/>
          <w:sz w:val="18"/>
          <w:szCs w:val="18"/>
        </w:rPr>
        <w:t>MOSFET</w:t>
      </w:r>
      <w:r w:rsidRPr="008316F7">
        <w:rPr>
          <w:rFonts w:ascii="Tahoma" w:eastAsia="宋体" w:hAnsi="Tahoma" w:cs="Tahoma"/>
          <w:color w:val="414141"/>
          <w:kern w:val="0"/>
          <w:sz w:val="18"/>
          <w:szCs w:val="18"/>
        </w:rPr>
        <w:t>驱动电路设计时要格外重视。如图</w:t>
      </w:r>
      <w:r w:rsidRPr="008316F7">
        <w:rPr>
          <w:rFonts w:ascii="Tahoma" w:eastAsia="宋体" w:hAnsi="Tahoma" w:cs="Tahoma"/>
          <w:color w:val="414141"/>
          <w:kern w:val="0"/>
          <w:sz w:val="18"/>
          <w:szCs w:val="18"/>
        </w:rPr>
        <w:t>4</w:t>
      </w:r>
      <w:r w:rsidRPr="008316F7">
        <w:rPr>
          <w:rFonts w:ascii="Tahoma" w:eastAsia="宋体" w:hAnsi="Tahoma" w:cs="Tahoma"/>
          <w:color w:val="414141"/>
          <w:kern w:val="0"/>
          <w:sz w:val="18"/>
          <w:szCs w:val="18"/>
        </w:rPr>
        <w:t>电路中的驱动电路虽然是经典的双管正激驱动电路，在试验时发现下面的</w:t>
      </w:r>
      <w:r w:rsidRPr="008316F7">
        <w:rPr>
          <w:rFonts w:ascii="Tahoma" w:eastAsia="宋体" w:hAnsi="Tahoma" w:cs="Tahoma"/>
          <w:color w:val="414141"/>
          <w:kern w:val="0"/>
          <w:sz w:val="18"/>
          <w:szCs w:val="18"/>
        </w:rPr>
        <w:t>MOSFET Q11</w:t>
      </w:r>
      <w:r w:rsidRPr="008316F7">
        <w:rPr>
          <w:rFonts w:ascii="Tahoma" w:eastAsia="宋体" w:hAnsi="Tahoma" w:cs="Tahoma"/>
          <w:color w:val="414141"/>
          <w:kern w:val="0"/>
          <w:sz w:val="18"/>
          <w:szCs w:val="18"/>
        </w:rPr>
        <w:t>的驱动波形发生变化，使得</w:t>
      </w:r>
      <w:r w:rsidRPr="008316F7">
        <w:rPr>
          <w:rFonts w:ascii="Tahoma" w:eastAsia="宋体" w:hAnsi="Tahoma" w:cs="Tahoma"/>
          <w:color w:val="414141"/>
          <w:kern w:val="0"/>
          <w:sz w:val="18"/>
          <w:szCs w:val="18"/>
        </w:rPr>
        <w:t>D-S</w:t>
      </w:r>
      <w:r w:rsidRPr="008316F7">
        <w:rPr>
          <w:rFonts w:ascii="Tahoma" w:eastAsia="宋体" w:hAnsi="Tahoma" w:cs="Tahoma"/>
          <w:color w:val="414141"/>
          <w:kern w:val="0"/>
          <w:sz w:val="18"/>
          <w:szCs w:val="18"/>
        </w:rPr>
        <w:t>的开关电压尖峰很高，与</w:t>
      </w:r>
      <w:r w:rsidRPr="008316F7">
        <w:rPr>
          <w:rFonts w:ascii="Tahoma" w:eastAsia="宋体" w:hAnsi="Tahoma" w:cs="Tahoma"/>
          <w:color w:val="414141"/>
          <w:kern w:val="0"/>
          <w:sz w:val="18"/>
          <w:szCs w:val="18"/>
        </w:rPr>
        <w:t>Q10</w:t>
      </w:r>
      <w:r w:rsidRPr="008316F7">
        <w:rPr>
          <w:rFonts w:ascii="Tahoma" w:eastAsia="宋体" w:hAnsi="Tahoma" w:cs="Tahoma"/>
          <w:color w:val="414141"/>
          <w:kern w:val="0"/>
          <w:sz w:val="18"/>
          <w:szCs w:val="18"/>
        </w:rPr>
        <w:t>相比，温度高一些。由于</w:t>
      </w:r>
      <w:r w:rsidRPr="008316F7">
        <w:rPr>
          <w:rFonts w:ascii="Tahoma" w:eastAsia="宋体" w:hAnsi="Tahoma" w:cs="Tahoma"/>
          <w:color w:val="414141"/>
          <w:kern w:val="0"/>
          <w:sz w:val="18"/>
          <w:szCs w:val="18"/>
        </w:rPr>
        <w:t>T3</w:t>
      </w:r>
      <w:r w:rsidRPr="008316F7">
        <w:rPr>
          <w:rFonts w:ascii="Tahoma" w:eastAsia="宋体" w:hAnsi="Tahoma" w:cs="Tahoma"/>
          <w:color w:val="414141"/>
          <w:kern w:val="0"/>
          <w:sz w:val="18"/>
          <w:szCs w:val="18"/>
        </w:rPr>
        <w:t>驱动变压器只对</w:t>
      </w:r>
      <w:r w:rsidRPr="008316F7">
        <w:rPr>
          <w:rFonts w:ascii="Tahoma" w:eastAsia="宋体" w:hAnsi="Tahoma" w:cs="Tahoma"/>
          <w:color w:val="414141"/>
          <w:kern w:val="0"/>
          <w:sz w:val="18"/>
          <w:szCs w:val="18"/>
        </w:rPr>
        <w:t>Q10</w:t>
      </w:r>
      <w:r w:rsidRPr="008316F7">
        <w:rPr>
          <w:rFonts w:ascii="Tahoma" w:eastAsia="宋体" w:hAnsi="Tahoma" w:cs="Tahoma"/>
          <w:color w:val="414141"/>
          <w:kern w:val="0"/>
          <w:sz w:val="18"/>
          <w:szCs w:val="18"/>
        </w:rPr>
        <w:t>进行隔离，</w:t>
      </w:r>
      <w:r w:rsidRPr="008316F7">
        <w:rPr>
          <w:rFonts w:ascii="Tahoma" w:eastAsia="宋体" w:hAnsi="Tahoma" w:cs="Tahoma"/>
          <w:color w:val="414141"/>
          <w:kern w:val="0"/>
          <w:sz w:val="18"/>
          <w:szCs w:val="18"/>
        </w:rPr>
        <w:t>Q11</w:t>
      </w:r>
      <w:r w:rsidRPr="008316F7">
        <w:rPr>
          <w:rFonts w:ascii="Tahoma" w:eastAsia="宋体" w:hAnsi="Tahoma" w:cs="Tahoma"/>
          <w:color w:val="414141"/>
          <w:kern w:val="0"/>
          <w:sz w:val="18"/>
          <w:szCs w:val="18"/>
        </w:rPr>
        <w:t>的驱动脉冲直接加到</w:t>
      </w:r>
      <w:r w:rsidRPr="008316F7">
        <w:rPr>
          <w:rFonts w:ascii="Tahoma" w:eastAsia="宋体" w:hAnsi="Tahoma" w:cs="Tahoma"/>
          <w:color w:val="414141"/>
          <w:kern w:val="0"/>
          <w:sz w:val="18"/>
          <w:szCs w:val="18"/>
        </w:rPr>
        <w:t>Q11</w:t>
      </w:r>
      <w:r w:rsidRPr="008316F7">
        <w:rPr>
          <w:rFonts w:ascii="Tahoma" w:eastAsia="宋体" w:hAnsi="Tahoma" w:cs="Tahoma"/>
          <w:color w:val="414141"/>
          <w:kern w:val="0"/>
          <w:sz w:val="18"/>
          <w:szCs w:val="18"/>
        </w:rPr>
        <w:t>上，这对于母线电压很高的情况下对</w:t>
      </w:r>
      <w:r w:rsidRPr="008316F7">
        <w:rPr>
          <w:rFonts w:ascii="Tahoma" w:eastAsia="宋体" w:hAnsi="Tahoma" w:cs="Tahoma"/>
          <w:color w:val="414141"/>
          <w:kern w:val="0"/>
          <w:sz w:val="18"/>
          <w:szCs w:val="18"/>
        </w:rPr>
        <w:t>Q11</w:t>
      </w:r>
      <w:r w:rsidRPr="008316F7">
        <w:rPr>
          <w:rFonts w:ascii="Tahoma" w:eastAsia="宋体" w:hAnsi="Tahoma" w:cs="Tahoma"/>
          <w:color w:val="414141"/>
          <w:kern w:val="0"/>
          <w:sz w:val="18"/>
          <w:szCs w:val="18"/>
        </w:rPr>
        <w:t>工作不利。</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如图</w:t>
      </w:r>
      <w:r w:rsidRPr="008316F7">
        <w:rPr>
          <w:rFonts w:ascii="Tahoma" w:eastAsia="宋体" w:hAnsi="Tahoma" w:cs="Tahoma"/>
          <w:color w:val="414141"/>
          <w:kern w:val="0"/>
          <w:sz w:val="18"/>
          <w:szCs w:val="18"/>
        </w:rPr>
        <w:t>5</w:t>
      </w:r>
      <w:r w:rsidRPr="008316F7">
        <w:rPr>
          <w:rFonts w:ascii="Tahoma" w:eastAsia="宋体" w:hAnsi="Tahoma" w:cs="Tahoma"/>
          <w:color w:val="414141"/>
          <w:kern w:val="0"/>
          <w:sz w:val="18"/>
          <w:szCs w:val="18"/>
        </w:rPr>
        <w:t>是改进的驱动电路，脉冲变压器将</w:t>
      </w:r>
      <w:r w:rsidRPr="008316F7">
        <w:rPr>
          <w:rFonts w:ascii="Tahoma" w:eastAsia="宋体" w:hAnsi="Tahoma" w:cs="Tahoma"/>
          <w:color w:val="414141"/>
          <w:kern w:val="0"/>
          <w:sz w:val="18"/>
          <w:szCs w:val="18"/>
        </w:rPr>
        <w:t>Q3</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Q6</w:t>
      </w:r>
      <w:r w:rsidRPr="008316F7">
        <w:rPr>
          <w:rFonts w:ascii="Tahoma" w:eastAsia="宋体" w:hAnsi="Tahoma" w:cs="Tahoma"/>
          <w:color w:val="414141"/>
          <w:kern w:val="0"/>
          <w:sz w:val="18"/>
          <w:szCs w:val="18"/>
        </w:rPr>
        <w:t>进行隔离，增加了快速放电器件</w:t>
      </w:r>
      <w:r w:rsidRPr="008316F7">
        <w:rPr>
          <w:rFonts w:ascii="Tahoma" w:eastAsia="宋体" w:hAnsi="Tahoma" w:cs="Tahoma"/>
          <w:color w:val="414141"/>
          <w:kern w:val="0"/>
          <w:sz w:val="18"/>
          <w:szCs w:val="18"/>
        </w:rPr>
        <w:t>Q13</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Q14</w:t>
      </w:r>
      <w:r w:rsidRPr="008316F7">
        <w:rPr>
          <w:rFonts w:ascii="Tahoma" w:eastAsia="宋体" w:hAnsi="Tahoma" w:cs="Tahoma"/>
          <w:color w:val="414141"/>
          <w:kern w:val="0"/>
          <w:sz w:val="18"/>
          <w:szCs w:val="18"/>
        </w:rPr>
        <w:t>。</w:t>
      </w:r>
    </w:p>
    <w:p w:rsidR="008316F7" w:rsidRPr="008316F7" w:rsidRDefault="008316F7" w:rsidP="008316F7">
      <w:pPr>
        <w:widowControl/>
        <w:spacing w:line="456" w:lineRule="auto"/>
        <w:jc w:val="center"/>
        <w:rPr>
          <w:rFonts w:ascii="Tahoma" w:eastAsia="宋体" w:hAnsi="Tahoma" w:cs="Tahoma"/>
          <w:color w:val="414141"/>
          <w:kern w:val="0"/>
          <w:sz w:val="18"/>
          <w:szCs w:val="18"/>
        </w:rPr>
      </w:pPr>
      <w:r>
        <w:rPr>
          <w:rFonts w:ascii="Tahoma" w:eastAsia="宋体" w:hAnsi="Tahoma" w:cs="Tahoma"/>
          <w:noProof/>
          <w:color w:val="414141"/>
          <w:kern w:val="0"/>
          <w:sz w:val="18"/>
          <w:szCs w:val="18"/>
        </w:rPr>
        <w:lastRenderedPageBreak/>
        <w:drawing>
          <wp:inline distT="0" distB="0" distL="0" distR="0">
            <wp:extent cx="5276850" cy="2457450"/>
            <wp:effectExtent l="19050" t="0" r="0" b="0"/>
            <wp:docPr id="5" name="图片 5" descr="http://www.ce-power.com/resources/Image/20120327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power.com/resources/Image/20120327009.gif"/>
                    <pic:cNvPicPr>
                      <a:picLocks noChangeAspect="1" noChangeArrowheads="1"/>
                    </pic:cNvPicPr>
                  </pic:nvPicPr>
                  <pic:blipFill>
                    <a:blip r:embed="rId8" cstate="print"/>
                    <a:srcRect/>
                    <a:stretch>
                      <a:fillRect/>
                    </a:stretch>
                  </pic:blipFill>
                  <pic:spPr bwMode="auto">
                    <a:xfrm>
                      <a:off x="0" y="0"/>
                      <a:ext cx="5276850" cy="2457450"/>
                    </a:xfrm>
                    <a:prstGeom prst="rect">
                      <a:avLst/>
                    </a:prstGeom>
                    <a:noFill/>
                    <a:ln w="9525">
                      <a:noFill/>
                      <a:miter lim="800000"/>
                      <a:headEnd/>
                      <a:tailEnd/>
                    </a:ln>
                  </pic:spPr>
                </pic:pic>
              </a:graphicData>
            </a:graphic>
          </wp:inline>
        </w:drawing>
      </w:r>
    </w:p>
    <w:p w:rsidR="008316F7" w:rsidRPr="008316F7" w:rsidRDefault="008316F7" w:rsidP="008316F7">
      <w:pPr>
        <w:widowControl/>
        <w:spacing w:after="240" w:line="456" w:lineRule="auto"/>
        <w:jc w:val="center"/>
        <w:rPr>
          <w:rFonts w:ascii="Tahoma" w:eastAsia="宋体" w:hAnsi="Tahoma" w:cs="Tahoma"/>
          <w:color w:val="414141"/>
          <w:kern w:val="0"/>
          <w:sz w:val="18"/>
          <w:szCs w:val="18"/>
        </w:rPr>
      </w:pPr>
      <w:r w:rsidRPr="008316F7">
        <w:rPr>
          <w:rFonts w:ascii="Tahoma" w:eastAsia="宋体" w:hAnsi="Tahoma" w:cs="Tahoma"/>
          <w:color w:val="414141"/>
          <w:kern w:val="0"/>
          <w:sz w:val="18"/>
          <w:szCs w:val="18"/>
        </w:rPr>
        <w:t>图</w:t>
      </w:r>
      <w:r w:rsidRPr="008316F7">
        <w:rPr>
          <w:rFonts w:ascii="Tahoma" w:eastAsia="宋体" w:hAnsi="Tahoma" w:cs="Tahoma"/>
          <w:color w:val="414141"/>
          <w:kern w:val="0"/>
          <w:sz w:val="18"/>
          <w:szCs w:val="18"/>
        </w:rPr>
        <w:t xml:space="preserve"> 5 </w:t>
      </w:r>
      <w:r w:rsidRPr="008316F7">
        <w:rPr>
          <w:rFonts w:ascii="Tahoma" w:eastAsia="宋体" w:hAnsi="Tahoma" w:cs="Tahoma"/>
          <w:color w:val="414141"/>
          <w:kern w:val="0"/>
          <w:sz w:val="18"/>
          <w:szCs w:val="18"/>
        </w:rPr>
        <w:t>改进后的双管正激隔离变换驱动电路图</w:t>
      </w:r>
    </w:p>
    <w:p w:rsidR="008316F7" w:rsidRPr="008316F7" w:rsidRDefault="008316F7" w:rsidP="008316F7">
      <w:pPr>
        <w:widowControl/>
        <w:spacing w:line="456" w:lineRule="auto"/>
        <w:jc w:val="left"/>
        <w:rPr>
          <w:rFonts w:ascii="Tahoma" w:eastAsia="宋体" w:hAnsi="Tahoma" w:cs="Tahoma"/>
          <w:color w:val="414141"/>
          <w:kern w:val="0"/>
          <w:sz w:val="18"/>
          <w:szCs w:val="18"/>
        </w:rPr>
      </w:pPr>
      <w:r w:rsidRPr="008316F7">
        <w:rPr>
          <w:rFonts w:ascii="Tahoma" w:eastAsia="宋体" w:hAnsi="Tahoma" w:cs="Tahoma"/>
          <w:color w:val="414141"/>
          <w:kern w:val="0"/>
          <w:sz w:val="18"/>
          <w:szCs w:val="18"/>
        </w:rPr>
        <w:t>4.2.3</w:t>
      </w:r>
      <w:r w:rsidRPr="008316F7">
        <w:rPr>
          <w:rFonts w:ascii="Tahoma" w:eastAsia="宋体" w:hAnsi="Tahoma" w:cs="Tahoma"/>
          <w:color w:val="414141"/>
          <w:kern w:val="0"/>
          <w:sz w:val="18"/>
          <w:szCs w:val="18"/>
        </w:rPr>
        <w:t>双管正激变压器磁性元件的设计</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设计要求：输入电压：</w:t>
      </w:r>
      <w:r w:rsidRPr="008316F7">
        <w:rPr>
          <w:rFonts w:ascii="Tahoma" w:eastAsia="宋体" w:hAnsi="Tahoma" w:cs="Tahoma"/>
          <w:color w:val="414141"/>
          <w:kern w:val="0"/>
          <w:sz w:val="18"/>
          <w:szCs w:val="18"/>
        </w:rPr>
        <w:t>750Vdc+/-20%,</w:t>
      </w:r>
      <w:r w:rsidRPr="008316F7">
        <w:rPr>
          <w:rFonts w:ascii="Tahoma" w:eastAsia="宋体" w:hAnsi="Tahoma" w:cs="Tahoma"/>
          <w:color w:val="414141"/>
          <w:kern w:val="0"/>
          <w:sz w:val="18"/>
          <w:szCs w:val="18"/>
        </w:rPr>
        <w:t>输出</w:t>
      </w:r>
      <w:r w:rsidRPr="008316F7">
        <w:rPr>
          <w:rFonts w:ascii="Tahoma" w:eastAsia="宋体" w:hAnsi="Tahoma" w:cs="Tahoma"/>
          <w:color w:val="414141"/>
          <w:kern w:val="0"/>
          <w:sz w:val="18"/>
          <w:szCs w:val="18"/>
        </w:rPr>
        <w:t>V01:24Vdc/10A</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V02</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t>240Vdc/0.3A</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选主变压器磁芯：</w:t>
      </w:r>
      <w:r w:rsidRPr="008316F7">
        <w:rPr>
          <w:rFonts w:ascii="Tahoma" w:eastAsia="宋体" w:hAnsi="Tahoma" w:cs="Tahoma"/>
          <w:color w:val="414141"/>
          <w:kern w:val="0"/>
          <w:sz w:val="18"/>
          <w:szCs w:val="18"/>
        </w:rPr>
        <w:t>PQ4040</w:t>
      </w:r>
      <w:r w:rsidRPr="008316F7">
        <w:rPr>
          <w:rFonts w:ascii="Tahoma" w:eastAsia="宋体" w:hAnsi="Tahoma" w:cs="Tahoma"/>
          <w:color w:val="414141"/>
          <w:kern w:val="0"/>
          <w:sz w:val="18"/>
          <w:szCs w:val="18"/>
        </w:rPr>
        <w:t>；</w:t>
      </w:r>
      <w:proofErr w:type="spellStart"/>
      <w:r w:rsidRPr="008316F7">
        <w:rPr>
          <w:rFonts w:ascii="Tahoma" w:eastAsia="宋体" w:hAnsi="Tahoma" w:cs="Tahoma"/>
          <w:color w:val="414141"/>
          <w:kern w:val="0"/>
          <w:sz w:val="18"/>
          <w:szCs w:val="18"/>
        </w:rPr>
        <w:t>Ae</w:t>
      </w:r>
      <w:proofErr w:type="spellEnd"/>
      <w:r w:rsidRPr="008316F7">
        <w:rPr>
          <w:rFonts w:ascii="Tahoma" w:eastAsia="宋体" w:hAnsi="Tahoma" w:cs="Tahoma"/>
          <w:color w:val="414141"/>
          <w:kern w:val="0"/>
          <w:sz w:val="18"/>
          <w:szCs w:val="18"/>
        </w:rPr>
        <w:t xml:space="preserve">=201mm2 </w:t>
      </w:r>
      <w:r w:rsidRPr="008316F7">
        <w:rPr>
          <w:rFonts w:ascii="Tahoma" w:eastAsia="宋体" w:hAnsi="Tahoma" w:cs="Tahoma"/>
          <w:color w:val="414141"/>
          <w:kern w:val="0"/>
          <w:sz w:val="18"/>
          <w:szCs w:val="18"/>
        </w:rPr>
        <w:br/>
      </w:r>
      <w:proofErr w:type="gramStart"/>
      <w:r w:rsidRPr="008316F7">
        <w:rPr>
          <w:rFonts w:ascii="Tahoma" w:eastAsia="宋体" w:hAnsi="Tahoma" w:cs="Tahoma"/>
          <w:color w:val="414141"/>
          <w:kern w:val="0"/>
          <w:sz w:val="18"/>
          <w:szCs w:val="18"/>
        </w:rPr>
        <w:t>原副边匝比</w:t>
      </w:r>
      <w:proofErr w:type="gramEnd"/>
      <w:r w:rsidRPr="008316F7">
        <w:rPr>
          <w:rFonts w:ascii="Tahoma" w:eastAsia="宋体" w:hAnsi="Tahoma" w:cs="Tahoma"/>
          <w:color w:val="414141"/>
          <w:kern w:val="0"/>
          <w:sz w:val="18"/>
          <w:szCs w:val="18"/>
        </w:rPr>
        <w:t>n=</w:t>
      </w:r>
      <w:proofErr w:type="spellStart"/>
      <w:r w:rsidRPr="008316F7">
        <w:rPr>
          <w:rFonts w:ascii="Tahoma" w:eastAsia="宋体" w:hAnsi="Tahoma" w:cs="Tahoma"/>
          <w:color w:val="414141"/>
          <w:kern w:val="0"/>
          <w:sz w:val="18"/>
          <w:szCs w:val="18"/>
        </w:rPr>
        <w:t>Vdcmin</w:t>
      </w:r>
      <w:proofErr w:type="spellEnd"/>
      <w:r w:rsidRPr="008316F7">
        <w:rPr>
          <w:rFonts w:ascii="Tahoma" w:eastAsia="宋体" w:hAnsi="Tahoma" w:cs="Tahoma"/>
          <w:color w:val="414141"/>
          <w:kern w:val="0"/>
          <w:sz w:val="18"/>
          <w:szCs w:val="18"/>
        </w:rPr>
        <w:t>*</w:t>
      </w:r>
      <w:proofErr w:type="spellStart"/>
      <w:r w:rsidRPr="008316F7">
        <w:rPr>
          <w:rFonts w:ascii="Tahoma" w:eastAsia="宋体" w:hAnsi="Tahoma" w:cs="Tahoma"/>
          <w:color w:val="414141"/>
          <w:kern w:val="0"/>
          <w:sz w:val="18"/>
          <w:szCs w:val="18"/>
        </w:rPr>
        <w:t>Dmax</w:t>
      </w:r>
      <w:proofErr w:type="spellEnd"/>
      <w:r w:rsidRPr="008316F7">
        <w:rPr>
          <w:rFonts w:ascii="Tahoma" w:eastAsia="宋体" w:hAnsi="Tahoma" w:cs="Tahoma"/>
          <w:color w:val="414141"/>
          <w:kern w:val="0"/>
          <w:sz w:val="18"/>
          <w:szCs w:val="18"/>
        </w:rPr>
        <w:t>/(Vo+1)=750*0.4/(24+1)=12</w:t>
      </w:r>
      <w:r w:rsidRPr="008316F7">
        <w:rPr>
          <w:rFonts w:ascii="Tahoma" w:eastAsia="宋体" w:hAnsi="Tahoma" w:cs="Tahoma"/>
          <w:color w:val="414141"/>
          <w:kern w:val="0"/>
          <w:sz w:val="18"/>
          <w:szCs w:val="18"/>
        </w:rPr>
        <w:t>；开关频率：</w:t>
      </w:r>
      <w:r w:rsidRPr="008316F7">
        <w:rPr>
          <w:rFonts w:ascii="Tahoma" w:eastAsia="宋体" w:hAnsi="Tahoma" w:cs="Tahoma"/>
          <w:color w:val="414141"/>
          <w:kern w:val="0"/>
          <w:sz w:val="18"/>
          <w:szCs w:val="18"/>
        </w:rPr>
        <w:t xml:space="preserve"> F=100KHZ</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原边匝数</w:t>
      </w:r>
      <w:proofErr w:type="spellStart"/>
      <w:r w:rsidRPr="008316F7">
        <w:rPr>
          <w:rFonts w:ascii="Tahoma" w:eastAsia="宋体" w:hAnsi="Tahoma" w:cs="Tahoma"/>
          <w:color w:val="414141"/>
          <w:kern w:val="0"/>
          <w:sz w:val="18"/>
          <w:szCs w:val="18"/>
        </w:rPr>
        <w:t>Np</w:t>
      </w:r>
      <w:proofErr w:type="spellEnd"/>
      <w:r w:rsidRPr="008316F7">
        <w:rPr>
          <w:rFonts w:ascii="Tahoma" w:eastAsia="宋体" w:hAnsi="Tahoma" w:cs="Tahoma"/>
          <w:color w:val="414141"/>
          <w:kern w:val="0"/>
          <w:sz w:val="18"/>
          <w:szCs w:val="18"/>
        </w:rPr>
        <w:t>=</w:t>
      </w:r>
      <w:proofErr w:type="spellStart"/>
      <w:r w:rsidRPr="008316F7">
        <w:rPr>
          <w:rFonts w:ascii="Tahoma" w:eastAsia="宋体" w:hAnsi="Tahoma" w:cs="Tahoma"/>
          <w:color w:val="414141"/>
          <w:kern w:val="0"/>
          <w:sz w:val="18"/>
          <w:szCs w:val="18"/>
        </w:rPr>
        <w:t>Vdcmin</w:t>
      </w:r>
      <w:proofErr w:type="spellEnd"/>
      <w:r w:rsidRPr="008316F7">
        <w:rPr>
          <w:rFonts w:ascii="Tahoma" w:eastAsia="宋体" w:hAnsi="Tahoma" w:cs="Tahoma"/>
          <w:color w:val="414141"/>
          <w:kern w:val="0"/>
          <w:sz w:val="18"/>
          <w:szCs w:val="18"/>
        </w:rPr>
        <w:t>*</w:t>
      </w:r>
      <w:proofErr w:type="spellStart"/>
      <w:r w:rsidRPr="008316F7">
        <w:rPr>
          <w:rFonts w:ascii="Tahoma" w:eastAsia="宋体" w:hAnsi="Tahoma" w:cs="Tahoma"/>
          <w:color w:val="414141"/>
          <w:kern w:val="0"/>
          <w:sz w:val="18"/>
          <w:szCs w:val="18"/>
        </w:rPr>
        <w:t>Tonmax</w:t>
      </w:r>
      <w:proofErr w:type="spellEnd"/>
      <w:r w:rsidRPr="008316F7">
        <w:rPr>
          <w:rFonts w:ascii="Tahoma" w:eastAsia="宋体" w:hAnsi="Tahoma" w:cs="Tahoma"/>
          <w:color w:val="414141"/>
          <w:kern w:val="0"/>
          <w:sz w:val="18"/>
          <w:szCs w:val="18"/>
        </w:rPr>
        <w:t>/(dB*</w:t>
      </w:r>
      <w:proofErr w:type="spellStart"/>
      <w:r w:rsidRPr="008316F7">
        <w:rPr>
          <w:rFonts w:ascii="Tahoma" w:eastAsia="宋体" w:hAnsi="Tahoma" w:cs="Tahoma"/>
          <w:color w:val="414141"/>
          <w:kern w:val="0"/>
          <w:sz w:val="18"/>
          <w:szCs w:val="18"/>
        </w:rPr>
        <w:t>Ae</w:t>
      </w:r>
      <w:proofErr w:type="spellEnd"/>
      <w:r w:rsidRPr="008316F7">
        <w:rPr>
          <w:rFonts w:ascii="Tahoma" w:eastAsia="宋体" w:hAnsi="Tahoma" w:cs="Tahoma"/>
          <w:color w:val="414141"/>
          <w:kern w:val="0"/>
          <w:sz w:val="18"/>
          <w:szCs w:val="18"/>
        </w:rPr>
        <w:t>)=744*4/0.2*201=74Ts,</w:t>
      </w:r>
      <w:r w:rsidRPr="008316F7">
        <w:rPr>
          <w:rFonts w:ascii="Tahoma" w:eastAsia="宋体" w:hAnsi="Tahoma" w:cs="Tahoma"/>
          <w:color w:val="414141"/>
          <w:kern w:val="0"/>
          <w:sz w:val="18"/>
          <w:szCs w:val="18"/>
        </w:rPr>
        <w:t>（减去</w:t>
      </w:r>
      <w:r w:rsidRPr="008316F7">
        <w:rPr>
          <w:rFonts w:ascii="Tahoma" w:eastAsia="宋体" w:hAnsi="Tahoma" w:cs="Tahoma"/>
          <w:color w:val="414141"/>
          <w:kern w:val="0"/>
          <w:sz w:val="18"/>
          <w:szCs w:val="18"/>
        </w:rPr>
        <w:t>6V</w:t>
      </w:r>
      <w:r w:rsidRPr="008316F7">
        <w:rPr>
          <w:rFonts w:ascii="Tahoma" w:eastAsia="宋体" w:hAnsi="Tahoma" w:cs="Tahoma"/>
          <w:color w:val="414141"/>
          <w:kern w:val="0"/>
          <w:sz w:val="18"/>
          <w:szCs w:val="18"/>
        </w:rPr>
        <w:t>是</w:t>
      </w:r>
      <w:proofErr w:type="spellStart"/>
      <w:r w:rsidRPr="008316F7">
        <w:rPr>
          <w:rFonts w:ascii="Tahoma" w:eastAsia="宋体" w:hAnsi="Tahoma" w:cs="Tahoma"/>
          <w:color w:val="414141"/>
          <w:kern w:val="0"/>
          <w:sz w:val="18"/>
          <w:szCs w:val="18"/>
        </w:rPr>
        <w:t>mosfet</w:t>
      </w:r>
      <w:proofErr w:type="spellEnd"/>
      <w:r w:rsidRPr="008316F7">
        <w:rPr>
          <w:rFonts w:ascii="Tahoma" w:eastAsia="宋体" w:hAnsi="Tahoma" w:cs="Tahoma"/>
          <w:color w:val="414141"/>
          <w:kern w:val="0"/>
          <w:sz w:val="18"/>
          <w:szCs w:val="18"/>
        </w:rPr>
        <w:t>压降）</w:t>
      </w:r>
      <w:r w:rsidRPr="008316F7">
        <w:rPr>
          <w:rFonts w:ascii="Tahoma" w:eastAsia="宋体" w:hAnsi="Tahoma" w:cs="Tahoma"/>
          <w:color w:val="414141"/>
          <w:kern w:val="0"/>
          <w:sz w:val="18"/>
          <w:szCs w:val="18"/>
        </w:rPr>
        <w:br/>
      </w:r>
      <w:proofErr w:type="gramStart"/>
      <w:r w:rsidRPr="008316F7">
        <w:rPr>
          <w:rFonts w:ascii="Tahoma" w:eastAsia="宋体" w:hAnsi="Tahoma" w:cs="Tahoma"/>
          <w:color w:val="414141"/>
          <w:kern w:val="0"/>
          <w:sz w:val="18"/>
          <w:szCs w:val="18"/>
        </w:rPr>
        <w:t>副边匝</w:t>
      </w:r>
      <w:proofErr w:type="gramEnd"/>
      <w:r w:rsidRPr="008316F7">
        <w:rPr>
          <w:rFonts w:ascii="Tahoma" w:eastAsia="宋体" w:hAnsi="Tahoma" w:cs="Tahoma"/>
          <w:color w:val="414141"/>
          <w:kern w:val="0"/>
          <w:sz w:val="18"/>
          <w:szCs w:val="18"/>
        </w:rPr>
        <w:t>数</w:t>
      </w:r>
      <w:r w:rsidRPr="008316F7">
        <w:rPr>
          <w:rFonts w:ascii="Tahoma" w:eastAsia="宋体" w:hAnsi="Tahoma" w:cs="Tahoma"/>
          <w:color w:val="414141"/>
          <w:kern w:val="0"/>
          <w:sz w:val="18"/>
          <w:szCs w:val="18"/>
        </w:rPr>
        <w:t>Ns1=</w:t>
      </w:r>
      <w:proofErr w:type="spellStart"/>
      <w:r w:rsidRPr="008316F7">
        <w:rPr>
          <w:rFonts w:ascii="Tahoma" w:eastAsia="宋体" w:hAnsi="Tahoma" w:cs="Tahoma"/>
          <w:color w:val="414141"/>
          <w:kern w:val="0"/>
          <w:sz w:val="18"/>
          <w:szCs w:val="18"/>
        </w:rPr>
        <w:t>Np</w:t>
      </w:r>
      <w:proofErr w:type="spellEnd"/>
      <w:r w:rsidRPr="008316F7">
        <w:rPr>
          <w:rFonts w:ascii="Tahoma" w:eastAsia="宋体" w:hAnsi="Tahoma" w:cs="Tahoma"/>
          <w:color w:val="414141"/>
          <w:kern w:val="0"/>
          <w:sz w:val="18"/>
          <w:szCs w:val="18"/>
        </w:rPr>
        <w:t>/n=74/12=6.16,</w:t>
      </w:r>
      <w:r w:rsidRPr="008316F7">
        <w:rPr>
          <w:rFonts w:ascii="Tahoma" w:eastAsia="宋体" w:hAnsi="Tahoma" w:cs="Tahoma"/>
          <w:color w:val="414141"/>
          <w:kern w:val="0"/>
          <w:sz w:val="18"/>
          <w:szCs w:val="18"/>
        </w:rPr>
        <w:t>取</w:t>
      </w:r>
      <w:r w:rsidRPr="008316F7">
        <w:rPr>
          <w:rFonts w:ascii="Tahoma" w:eastAsia="宋体" w:hAnsi="Tahoma" w:cs="Tahoma"/>
          <w:color w:val="414141"/>
          <w:kern w:val="0"/>
          <w:sz w:val="18"/>
          <w:szCs w:val="18"/>
        </w:rPr>
        <w:t>6Ts</w:t>
      </w:r>
      <w:r w:rsidRPr="008316F7">
        <w:rPr>
          <w:rFonts w:ascii="Tahoma" w:eastAsia="宋体" w:hAnsi="Tahoma" w:cs="Tahoma"/>
          <w:color w:val="414141"/>
          <w:kern w:val="0"/>
          <w:sz w:val="18"/>
          <w:szCs w:val="18"/>
        </w:rPr>
        <w:t>；</w:t>
      </w:r>
      <w:proofErr w:type="gramStart"/>
      <w:r w:rsidRPr="008316F7">
        <w:rPr>
          <w:rFonts w:ascii="Tahoma" w:eastAsia="宋体" w:hAnsi="Tahoma" w:cs="Tahoma"/>
          <w:color w:val="414141"/>
          <w:kern w:val="0"/>
          <w:sz w:val="18"/>
          <w:szCs w:val="18"/>
        </w:rPr>
        <w:t>副边匝</w:t>
      </w:r>
      <w:proofErr w:type="gramEnd"/>
      <w:r w:rsidRPr="008316F7">
        <w:rPr>
          <w:rFonts w:ascii="Tahoma" w:eastAsia="宋体" w:hAnsi="Tahoma" w:cs="Tahoma"/>
          <w:color w:val="414141"/>
          <w:kern w:val="0"/>
          <w:sz w:val="18"/>
          <w:szCs w:val="18"/>
        </w:rPr>
        <w:t>数</w:t>
      </w:r>
      <w:r w:rsidRPr="008316F7">
        <w:rPr>
          <w:rFonts w:ascii="Tahoma" w:eastAsia="宋体" w:hAnsi="Tahoma" w:cs="Tahoma"/>
          <w:color w:val="414141"/>
          <w:kern w:val="0"/>
          <w:sz w:val="18"/>
          <w:szCs w:val="18"/>
        </w:rPr>
        <w:t>Ns2=</w:t>
      </w:r>
      <w:proofErr w:type="spellStart"/>
      <w:r w:rsidRPr="008316F7">
        <w:rPr>
          <w:rFonts w:ascii="Tahoma" w:eastAsia="宋体" w:hAnsi="Tahoma" w:cs="Tahoma"/>
          <w:color w:val="414141"/>
          <w:kern w:val="0"/>
          <w:sz w:val="18"/>
          <w:szCs w:val="18"/>
        </w:rPr>
        <w:t>Np</w:t>
      </w:r>
      <w:proofErr w:type="spellEnd"/>
      <w:r w:rsidRPr="008316F7">
        <w:rPr>
          <w:rFonts w:ascii="Tahoma" w:eastAsia="宋体" w:hAnsi="Tahoma" w:cs="Tahoma"/>
          <w:color w:val="414141"/>
          <w:kern w:val="0"/>
          <w:sz w:val="18"/>
          <w:szCs w:val="18"/>
        </w:rPr>
        <w:t>/n=74/1.245=59.43,</w:t>
      </w:r>
      <w:r w:rsidRPr="008316F7">
        <w:rPr>
          <w:rFonts w:ascii="Tahoma" w:eastAsia="宋体" w:hAnsi="Tahoma" w:cs="Tahoma"/>
          <w:color w:val="414141"/>
          <w:kern w:val="0"/>
          <w:sz w:val="18"/>
          <w:szCs w:val="18"/>
        </w:rPr>
        <w:t>取</w:t>
      </w:r>
      <w:r w:rsidRPr="008316F7">
        <w:rPr>
          <w:rFonts w:ascii="Tahoma" w:eastAsia="宋体" w:hAnsi="Tahoma" w:cs="Tahoma"/>
          <w:color w:val="414141"/>
          <w:kern w:val="0"/>
          <w:sz w:val="18"/>
          <w:szCs w:val="18"/>
        </w:rPr>
        <w:t>60Ts</w:t>
      </w:r>
      <w:r w:rsidRPr="008316F7">
        <w:rPr>
          <w:rFonts w:ascii="Tahoma" w:eastAsia="宋体" w:hAnsi="Tahoma" w:cs="Tahoma"/>
          <w:color w:val="414141"/>
          <w:kern w:val="0"/>
          <w:sz w:val="18"/>
          <w:szCs w:val="18"/>
        </w:rPr>
        <w:t>。</w:t>
      </w:r>
      <w:r w:rsidRPr="008316F7">
        <w:rPr>
          <w:rFonts w:ascii="Tahoma" w:eastAsia="宋体" w:hAnsi="Tahoma" w:cs="Tahoma"/>
          <w:color w:val="414141"/>
          <w:kern w:val="0"/>
          <w:sz w:val="18"/>
          <w:szCs w:val="18"/>
        </w:rPr>
        <w:br/>
      </w:r>
      <w:r w:rsidRPr="008316F7">
        <w:rPr>
          <w:rFonts w:ascii="Tahoma" w:eastAsia="宋体" w:hAnsi="Tahoma" w:cs="Tahoma"/>
          <w:color w:val="414141"/>
          <w:kern w:val="0"/>
          <w:sz w:val="18"/>
          <w:szCs w:val="18"/>
        </w:rPr>
        <w:t>初级和次级导线选取按照相应公式计算。绕组绕制时采用夹心三明治绕法，注意绝缘。减少漏感。</w:t>
      </w:r>
      <w:r w:rsidRPr="008316F7">
        <w:rPr>
          <w:rFonts w:ascii="Tahoma" w:eastAsia="宋体" w:hAnsi="Tahoma" w:cs="Tahoma"/>
          <w:color w:val="414141"/>
          <w:kern w:val="0"/>
          <w:sz w:val="18"/>
          <w:szCs w:val="18"/>
        </w:rPr>
        <w:br/>
        <w:t>5 .</w:t>
      </w:r>
      <w:r w:rsidRPr="008316F7">
        <w:rPr>
          <w:rFonts w:ascii="Tahoma" w:eastAsia="宋体" w:hAnsi="Tahoma" w:cs="Tahoma"/>
          <w:color w:val="414141"/>
          <w:kern w:val="0"/>
          <w:sz w:val="18"/>
          <w:szCs w:val="18"/>
        </w:rPr>
        <w:t>产品设计总结：本产品按照技术规格要求进行方案及原理设计，对电感及主功率变压器等磁性元件进行设计计算，绘制</w:t>
      </w:r>
      <w:r w:rsidRPr="008316F7">
        <w:rPr>
          <w:rFonts w:ascii="Tahoma" w:eastAsia="宋体" w:hAnsi="Tahoma" w:cs="Tahoma"/>
          <w:color w:val="414141"/>
          <w:kern w:val="0"/>
          <w:sz w:val="18"/>
          <w:szCs w:val="18"/>
        </w:rPr>
        <w:t>PCB</w:t>
      </w:r>
      <w:r w:rsidRPr="008316F7">
        <w:rPr>
          <w:rFonts w:ascii="Tahoma" w:eastAsia="宋体" w:hAnsi="Tahoma" w:cs="Tahoma"/>
          <w:color w:val="414141"/>
          <w:kern w:val="0"/>
          <w:sz w:val="18"/>
          <w:szCs w:val="18"/>
        </w:rPr>
        <w:t>等工作。对产品样机进行焊接调试。电气指标及性能满足技术要求，当然还要进行全面的试验考核及用户的试用检验，之后再做具体修改及调整。该电源具有广阔的市场前景。</w:t>
      </w:r>
    </w:p>
    <w:p w:rsidR="00B703A5" w:rsidRDefault="00B703A5">
      <w:pPr>
        <w:rPr>
          <w:rFonts w:hint="eastAsia"/>
        </w:rPr>
      </w:pPr>
    </w:p>
    <w:sectPr w:rsidR="00B703A5" w:rsidSect="00B703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16F7"/>
    <w:rsid w:val="008316F7"/>
    <w:rsid w:val="00B70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16F7"/>
    <w:rPr>
      <w:sz w:val="18"/>
      <w:szCs w:val="18"/>
    </w:rPr>
  </w:style>
  <w:style w:type="character" w:customStyle="1" w:styleId="Char">
    <w:name w:val="批注框文本 Char"/>
    <w:basedOn w:val="a0"/>
    <w:link w:val="a3"/>
    <w:uiPriority w:val="99"/>
    <w:semiHidden/>
    <w:rsid w:val="008316F7"/>
    <w:rPr>
      <w:sz w:val="18"/>
      <w:szCs w:val="18"/>
    </w:rPr>
  </w:style>
</w:styles>
</file>

<file path=word/webSettings.xml><?xml version="1.0" encoding="utf-8"?>
<w:webSettings xmlns:r="http://schemas.openxmlformats.org/officeDocument/2006/relationships" xmlns:w="http://schemas.openxmlformats.org/wordprocessingml/2006/main">
  <w:divs>
    <w:div w:id="676999683">
      <w:bodyDiv w:val="1"/>
      <w:marLeft w:val="0"/>
      <w:marRight w:val="0"/>
      <w:marTop w:val="0"/>
      <w:marBottom w:val="0"/>
      <w:divBdr>
        <w:top w:val="none" w:sz="0" w:space="0" w:color="auto"/>
        <w:left w:val="none" w:sz="0" w:space="0" w:color="auto"/>
        <w:bottom w:val="none" w:sz="0" w:space="0" w:color="auto"/>
        <w:right w:val="none" w:sz="0" w:space="0" w:color="auto"/>
      </w:divBdr>
      <w:divsChild>
        <w:div w:id="1753509440">
          <w:marLeft w:val="0"/>
          <w:marRight w:val="0"/>
          <w:marTop w:val="0"/>
          <w:marBottom w:val="0"/>
          <w:divBdr>
            <w:top w:val="none" w:sz="0" w:space="0" w:color="auto"/>
            <w:left w:val="none" w:sz="0" w:space="0" w:color="auto"/>
            <w:bottom w:val="none" w:sz="0" w:space="0" w:color="auto"/>
            <w:right w:val="none" w:sz="0" w:space="0" w:color="auto"/>
          </w:divBdr>
          <w:divsChild>
            <w:div w:id="11465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WCJ</dc:creator>
  <cp:lastModifiedBy>WCJ</cp:lastModifiedBy>
  <cp:revision>1</cp:revision>
  <dcterms:created xsi:type="dcterms:W3CDTF">2012-09-12T03:35:00Z</dcterms:created>
  <dcterms:modified xsi:type="dcterms:W3CDTF">2012-09-12T03:36:00Z</dcterms:modified>
</cp:coreProperties>
</file>